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668" w:rsidRPr="00607622" w:rsidRDefault="00E901EF" w:rsidP="00327668">
      <w:r>
        <w:t xml:space="preserve">    </w:t>
      </w:r>
      <w:r w:rsidR="00327668" w:rsidRPr="00607622">
        <w:t xml:space="preserve">Рассмотрено                                                                                            Согласовано                                                           </w:t>
      </w:r>
      <w:r w:rsidR="008827F6">
        <w:t xml:space="preserve">                     </w:t>
      </w:r>
      <w:r w:rsidR="00327668" w:rsidRPr="00607622">
        <w:t xml:space="preserve">Утверждаю       </w:t>
      </w:r>
    </w:p>
    <w:p w:rsidR="00327668" w:rsidRPr="00607622" w:rsidRDefault="00E901EF" w:rsidP="00327668">
      <w:r>
        <w:t xml:space="preserve">    </w:t>
      </w:r>
      <w:r w:rsidR="00327668" w:rsidRPr="00607622">
        <w:t xml:space="preserve">Руководитель МО                                                                                   Заместитель директора  по УР                            </w:t>
      </w:r>
      <w:r w:rsidR="008827F6">
        <w:t xml:space="preserve">                      </w:t>
      </w:r>
      <w:r w:rsidR="00327668" w:rsidRPr="00607622">
        <w:t xml:space="preserve">Директор МБОУ </w:t>
      </w:r>
    </w:p>
    <w:p w:rsidR="00327668" w:rsidRPr="00607622" w:rsidRDefault="00E901EF" w:rsidP="00327668">
      <w:r>
        <w:t xml:space="preserve">    </w:t>
      </w:r>
      <w:r w:rsidR="00327668" w:rsidRPr="00607622">
        <w:t xml:space="preserve">Протокол № 1                                                                                                                                                                        </w:t>
      </w:r>
      <w:r w:rsidR="008827F6">
        <w:t xml:space="preserve">                      </w:t>
      </w:r>
      <w:r>
        <w:t xml:space="preserve"> </w:t>
      </w:r>
      <w:r w:rsidR="00327668" w:rsidRPr="00607622">
        <w:t>«Сармановская СОШ»</w:t>
      </w:r>
    </w:p>
    <w:p w:rsidR="00327668" w:rsidRPr="00607622" w:rsidRDefault="00E901EF" w:rsidP="00327668">
      <w:r>
        <w:t xml:space="preserve">    </w:t>
      </w:r>
      <w:r w:rsidR="00A10C08">
        <w:t xml:space="preserve">______ </w:t>
      </w:r>
      <w:r w:rsidR="00A10C08" w:rsidRPr="009A3910">
        <w:rPr>
          <w:color w:val="000000" w:themeColor="text1"/>
          <w:lang w:val="tt-RU"/>
        </w:rPr>
        <w:t>А.И.Мирзасалихова</w:t>
      </w:r>
      <w:r w:rsidR="00327668" w:rsidRPr="009A3910">
        <w:rPr>
          <w:color w:val="000000" w:themeColor="text1"/>
        </w:rPr>
        <w:t xml:space="preserve">                                         </w:t>
      </w:r>
      <w:r w:rsidR="005317F0" w:rsidRPr="009A3910">
        <w:rPr>
          <w:color w:val="000000" w:themeColor="text1"/>
        </w:rPr>
        <w:t xml:space="preserve">                          </w:t>
      </w:r>
      <w:r w:rsidR="00327668" w:rsidRPr="009A3910">
        <w:rPr>
          <w:color w:val="000000" w:themeColor="text1"/>
        </w:rPr>
        <w:t xml:space="preserve">  </w:t>
      </w:r>
      <w:r w:rsidR="00327668" w:rsidRPr="00607622">
        <w:t xml:space="preserve">_______Г.Т. Исмагилова                                  </w:t>
      </w:r>
      <w:r w:rsidR="008827F6">
        <w:t xml:space="preserve">                       </w:t>
      </w:r>
      <w:r w:rsidR="00327668" w:rsidRPr="00607622">
        <w:t xml:space="preserve"> </w:t>
      </w:r>
      <w:r>
        <w:t xml:space="preserve"> </w:t>
      </w:r>
      <w:r w:rsidR="00327668" w:rsidRPr="00607622">
        <w:t>_____Г.Т.Сабирзянова</w:t>
      </w:r>
    </w:p>
    <w:p w:rsidR="00327668" w:rsidRPr="00607622" w:rsidRDefault="00E901EF" w:rsidP="00327668">
      <w:r>
        <w:t xml:space="preserve">    </w:t>
      </w:r>
      <w:r w:rsidR="00482A10">
        <w:t>от « 27</w:t>
      </w:r>
      <w:r w:rsidR="00A718C8">
        <w:t xml:space="preserve"> </w:t>
      </w:r>
      <w:r w:rsidR="00482A10">
        <w:t>» августа  2019</w:t>
      </w:r>
      <w:r w:rsidR="00327668" w:rsidRPr="00607622">
        <w:t xml:space="preserve"> г                                                        </w:t>
      </w:r>
      <w:r w:rsidR="005317F0">
        <w:t xml:space="preserve">                   </w:t>
      </w:r>
      <w:r w:rsidR="00482A10">
        <w:t xml:space="preserve"> « 29</w:t>
      </w:r>
      <w:r w:rsidR="00A10C08">
        <w:t xml:space="preserve"> »    августа 201</w:t>
      </w:r>
      <w:r w:rsidR="00482A10">
        <w:t>9</w:t>
      </w:r>
      <w:r w:rsidR="00A10C08">
        <w:rPr>
          <w:lang w:val="tt-RU"/>
        </w:rPr>
        <w:t xml:space="preserve"> </w:t>
      </w:r>
      <w:r w:rsidR="008750E1">
        <w:rPr>
          <w:lang w:val="tt-RU"/>
        </w:rPr>
        <w:t xml:space="preserve"> </w:t>
      </w:r>
      <w:r w:rsidR="00327668" w:rsidRPr="00607622">
        <w:t xml:space="preserve">г                                    </w:t>
      </w:r>
      <w:r>
        <w:t xml:space="preserve"> </w:t>
      </w:r>
      <w:r w:rsidR="008827F6">
        <w:t xml:space="preserve">                       </w:t>
      </w:r>
      <w:r w:rsidR="00327668" w:rsidRPr="00607622">
        <w:t xml:space="preserve"> Приказ № </w:t>
      </w:r>
      <w:r w:rsidR="00482A10">
        <w:t>93</w:t>
      </w:r>
    </w:p>
    <w:p w:rsidR="00327668" w:rsidRPr="00607622" w:rsidRDefault="00327668" w:rsidP="00327668">
      <w:r w:rsidRPr="00607622">
        <w:t xml:space="preserve">                                                                                                                                 </w:t>
      </w:r>
      <w:r w:rsidR="00A10C08">
        <w:t xml:space="preserve">                               </w:t>
      </w:r>
      <w:r w:rsidRPr="00607622">
        <w:t xml:space="preserve">      </w:t>
      </w:r>
      <w:r w:rsidR="00A10C08">
        <w:t xml:space="preserve">                            </w:t>
      </w:r>
      <w:r w:rsidR="00E901EF">
        <w:t xml:space="preserve">   </w:t>
      </w:r>
      <w:r w:rsidR="008827F6">
        <w:t xml:space="preserve">                        </w:t>
      </w:r>
      <w:r w:rsidR="00E901EF">
        <w:t xml:space="preserve"> </w:t>
      </w:r>
      <w:r w:rsidR="00A10C08">
        <w:t xml:space="preserve">« </w:t>
      </w:r>
      <w:r w:rsidR="00482A10">
        <w:rPr>
          <w:lang w:val="tt-RU"/>
        </w:rPr>
        <w:t>29</w:t>
      </w:r>
      <w:r w:rsidR="00A10C08">
        <w:t xml:space="preserve"> »  августа 201</w:t>
      </w:r>
      <w:r w:rsidR="00482A10">
        <w:rPr>
          <w:lang w:val="tt-RU"/>
        </w:rPr>
        <w:t>9</w:t>
      </w:r>
      <w:r w:rsidRPr="00607622">
        <w:t xml:space="preserve"> г.                                                                                          </w:t>
      </w:r>
    </w:p>
    <w:p w:rsidR="00327668" w:rsidRPr="00607622" w:rsidRDefault="00327668" w:rsidP="00327668"/>
    <w:p w:rsidR="00327668" w:rsidRPr="00607622" w:rsidRDefault="00327668" w:rsidP="00327668"/>
    <w:p w:rsidR="00327668" w:rsidRPr="00607622" w:rsidRDefault="00327668" w:rsidP="00327668">
      <w:pPr>
        <w:jc w:val="center"/>
        <w:rPr>
          <w:b/>
        </w:rPr>
      </w:pPr>
    </w:p>
    <w:p w:rsidR="00327668" w:rsidRPr="00607622" w:rsidRDefault="00327668" w:rsidP="00327668">
      <w:pPr>
        <w:jc w:val="center"/>
        <w:rPr>
          <w:b/>
        </w:rPr>
      </w:pPr>
    </w:p>
    <w:p w:rsidR="00327668" w:rsidRPr="00607622" w:rsidRDefault="00327668" w:rsidP="00327668">
      <w:pPr>
        <w:jc w:val="center"/>
        <w:rPr>
          <w:b/>
        </w:rPr>
      </w:pPr>
      <w:r w:rsidRPr="00607622">
        <w:rPr>
          <w:b/>
        </w:rPr>
        <w:t>Рабочая программа</w:t>
      </w:r>
    </w:p>
    <w:p w:rsidR="00327668" w:rsidRPr="00607622" w:rsidRDefault="00327668" w:rsidP="00327668">
      <w:pPr>
        <w:jc w:val="center"/>
        <w:rPr>
          <w:b/>
          <w:u w:val="single"/>
        </w:rPr>
      </w:pPr>
    </w:p>
    <w:p w:rsidR="00327668" w:rsidRPr="00607622" w:rsidRDefault="00327668" w:rsidP="00327668">
      <w:pPr>
        <w:jc w:val="center"/>
        <w:rPr>
          <w:b/>
          <w:u w:val="single"/>
        </w:rPr>
      </w:pPr>
      <w:r w:rsidRPr="00607622">
        <w:rPr>
          <w:b/>
          <w:u w:val="single"/>
        </w:rPr>
        <w:t xml:space="preserve">Муниципальное   бюджетное </w:t>
      </w:r>
      <w:r w:rsidR="00FE7344">
        <w:rPr>
          <w:b/>
          <w:u w:val="single"/>
        </w:rPr>
        <w:t>обще</w:t>
      </w:r>
      <w:r w:rsidRPr="00607622">
        <w:rPr>
          <w:b/>
          <w:u w:val="single"/>
        </w:rPr>
        <w:t>образовательное учреждение  «Сармановская средняя общеобразовательная школа»</w:t>
      </w:r>
    </w:p>
    <w:p w:rsidR="00327668" w:rsidRPr="00607622" w:rsidRDefault="00327668" w:rsidP="00327668">
      <w:pPr>
        <w:jc w:val="center"/>
      </w:pPr>
      <w:r w:rsidRPr="00607622">
        <w:t>наименование ОУ</w:t>
      </w:r>
    </w:p>
    <w:p w:rsidR="00327668" w:rsidRPr="00607622" w:rsidRDefault="00327668" w:rsidP="00327668">
      <w:pPr>
        <w:jc w:val="center"/>
        <w:rPr>
          <w:b/>
        </w:rPr>
      </w:pPr>
      <w:r w:rsidRPr="00607622">
        <w:rPr>
          <w:b/>
        </w:rPr>
        <w:t>Сармановского муниципального района РТ</w:t>
      </w:r>
    </w:p>
    <w:p w:rsidR="00327668" w:rsidRPr="00607622" w:rsidRDefault="00327668" w:rsidP="00327668">
      <w:pPr>
        <w:jc w:val="center"/>
        <w:rPr>
          <w:b/>
          <w:u w:val="single"/>
        </w:rPr>
      </w:pPr>
      <w:r w:rsidRPr="00607622">
        <w:rPr>
          <w:b/>
          <w:u w:val="single"/>
        </w:rPr>
        <w:t>Мирзасалихова Альмира Ирековна</w:t>
      </w:r>
    </w:p>
    <w:p w:rsidR="00327668" w:rsidRPr="00607622" w:rsidRDefault="00327668" w:rsidP="00327668">
      <w:pPr>
        <w:jc w:val="center"/>
      </w:pPr>
      <w:r w:rsidRPr="00607622">
        <w:t>ФИО, категория</w:t>
      </w:r>
    </w:p>
    <w:p w:rsidR="00327668" w:rsidRPr="00607622" w:rsidRDefault="00327668" w:rsidP="00327668">
      <w:pPr>
        <w:jc w:val="center"/>
        <w:rPr>
          <w:b/>
          <w:u w:val="single"/>
        </w:rPr>
      </w:pPr>
      <w:r w:rsidRPr="00607622">
        <w:rPr>
          <w:b/>
          <w:u w:val="single"/>
        </w:rPr>
        <w:t xml:space="preserve"> Химия, 11</w:t>
      </w:r>
      <w:r w:rsidR="00B11348">
        <w:rPr>
          <w:b/>
          <w:u w:val="single"/>
        </w:rPr>
        <w:t xml:space="preserve"> А</w:t>
      </w:r>
      <w:r w:rsidRPr="00607622">
        <w:rPr>
          <w:b/>
          <w:u w:val="single"/>
        </w:rPr>
        <w:t xml:space="preserve"> </w:t>
      </w:r>
    </w:p>
    <w:p w:rsidR="00327668" w:rsidRPr="00607622" w:rsidRDefault="00327668" w:rsidP="00327668">
      <w:pPr>
        <w:jc w:val="center"/>
      </w:pPr>
      <w:r w:rsidRPr="00607622">
        <w:t>предмет, класс</w:t>
      </w:r>
    </w:p>
    <w:p w:rsidR="00327668" w:rsidRPr="00607622" w:rsidRDefault="00327668" w:rsidP="00327668">
      <w:pPr>
        <w:rPr>
          <w:u w:val="single"/>
        </w:rPr>
      </w:pPr>
    </w:p>
    <w:p w:rsidR="00327668" w:rsidRPr="00607622" w:rsidRDefault="00327668" w:rsidP="00327668">
      <w:pPr>
        <w:jc w:val="both"/>
      </w:pPr>
    </w:p>
    <w:p w:rsidR="00327668" w:rsidRPr="00607622" w:rsidRDefault="00327668" w:rsidP="00327668">
      <w:pPr>
        <w:jc w:val="both"/>
      </w:pPr>
    </w:p>
    <w:p w:rsidR="00327668" w:rsidRPr="00607622" w:rsidRDefault="00045F43" w:rsidP="00327668">
      <w:pPr>
        <w:jc w:val="both"/>
      </w:pPr>
      <w:r>
        <w:t xml:space="preserve">                              </w:t>
      </w:r>
    </w:p>
    <w:p w:rsidR="00327668" w:rsidRPr="00607622" w:rsidRDefault="00045F43" w:rsidP="00045F43">
      <w:pPr>
        <w:jc w:val="center"/>
      </w:pPr>
      <w:r>
        <w:t xml:space="preserve">                                                                                                                                                                     </w:t>
      </w:r>
      <w:r w:rsidR="00327668" w:rsidRPr="00607622">
        <w:t>Рассмотрено на заседании</w:t>
      </w:r>
    </w:p>
    <w:p w:rsidR="00327668" w:rsidRPr="00607622" w:rsidRDefault="00045F43" w:rsidP="00045F43">
      <w:pPr>
        <w:jc w:val="center"/>
      </w:pPr>
      <w:r>
        <w:t xml:space="preserve">                                                                                                                                                                   </w:t>
      </w:r>
      <w:r w:rsidR="00327668" w:rsidRPr="00607622">
        <w:t>педагогического    совета</w:t>
      </w:r>
    </w:p>
    <w:p w:rsidR="00045F43" w:rsidRDefault="00045F43" w:rsidP="00045F43">
      <w:pPr>
        <w:jc w:val="center"/>
      </w:pPr>
      <w:r>
        <w:t xml:space="preserve">                                                                                                                                                     </w:t>
      </w:r>
      <w:r w:rsidR="00327668" w:rsidRPr="00607622">
        <w:t>протокол № 1</w:t>
      </w:r>
      <w:r>
        <w:t xml:space="preserve"> </w:t>
      </w:r>
      <w:r w:rsidR="00327668" w:rsidRPr="00607622">
        <w:t>от</w:t>
      </w:r>
    </w:p>
    <w:p w:rsidR="00327668" w:rsidRPr="00607622" w:rsidRDefault="00045F43" w:rsidP="00045F43">
      <w:pPr>
        <w:jc w:val="center"/>
      </w:pPr>
      <w:r>
        <w:t xml:space="preserve">                                                                                                                                                              </w:t>
      </w:r>
      <w:r w:rsidR="00482A10">
        <w:t>« 28</w:t>
      </w:r>
      <w:r w:rsidR="00A10C08">
        <w:t xml:space="preserve"> » августа 201</w:t>
      </w:r>
      <w:r w:rsidR="00482A10">
        <w:rPr>
          <w:lang w:val="tt-RU"/>
        </w:rPr>
        <w:t>9</w:t>
      </w:r>
      <w:r w:rsidR="00A10C08">
        <w:rPr>
          <w:lang w:val="tt-RU"/>
        </w:rPr>
        <w:t xml:space="preserve"> </w:t>
      </w:r>
      <w:r w:rsidR="00327668" w:rsidRPr="00607622">
        <w:t>г.</w:t>
      </w:r>
    </w:p>
    <w:p w:rsidR="00327668" w:rsidRPr="00607622" w:rsidRDefault="00327668" w:rsidP="00045F43">
      <w:pPr>
        <w:jc w:val="center"/>
        <w:rPr>
          <w:b/>
        </w:rPr>
      </w:pPr>
    </w:p>
    <w:p w:rsidR="00607622" w:rsidRDefault="00607622" w:rsidP="00327668">
      <w:pPr>
        <w:jc w:val="center"/>
        <w:rPr>
          <w:b/>
        </w:rPr>
      </w:pPr>
    </w:p>
    <w:p w:rsidR="00607622" w:rsidRDefault="00607622" w:rsidP="00327668">
      <w:pPr>
        <w:jc w:val="center"/>
        <w:rPr>
          <w:b/>
        </w:rPr>
      </w:pPr>
    </w:p>
    <w:p w:rsidR="00607622" w:rsidRDefault="00607622" w:rsidP="00327668">
      <w:pPr>
        <w:jc w:val="center"/>
        <w:rPr>
          <w:b/>
        </w:rPr>
      </w:pPr>
    </w:p>
    <w:p w:rsidR="00E901EF" w:rsidRDefault="00482A10" w:rsidP="00E901EF">
      <w:pPr>
        <w:jc w:val="center"/>
        <w:rPr>
          <w:b/>
        </w:rPr>
      </w:pPr>
      <w:r>
        <w:rPr>
          <w:b/>
        </w:rPr>
        <w:t>2019</w:t>
      </w:r>
      <w:r w:rsidR="00A10C08">
        <w:rPr>
          <w:b/>
        </w:rPr>
        <w:t xml:space="preserve"> </w:t>
      </w:r>
      <w:r w:rsidR="00607622">
        <w:rPr>
          <w:b/>
        </w:rPr>
        <w:t>-</w:t>
      </w:r>
      <w:r w:rsidR="00A10C08">
        <w:rPr>
          <w:b/>
          <w:lang w:val="tt-RU"/>
        </w:rPr>
        <w:t xml:space="preserve"> </w:t>
      </w:r>
      <w:r>
        <w:rPr>
          <w:b/>
        </w:rPr>
        <w:t>2020</w:t>
      </w:r>
      <w:r w:rsidR="00607622">
        <w:rPr>
          <w:b/>
        </w:rPr>
        <w:t xml:space="preserve"> учебный год</w:t>
      </w:r>
    </w:p>
    <w:p w:rsidR="004372E5" w:rsidRPr="004372E5" w:rsidRDefault="004372E5" w:rsidP="004372E5">
      <w:pPr>
        <w:jc w:val="center"/>
      </w:pPr>
      <w:r w:rsidRPr="004372E5">
        <w:rPr>
          <w:b/>
        </w:rPr>
        <w:lastRenderedPageBreak/>
        <w:t>Пояснительная записка</w:t>
      </w:r>
    </w:p>
    <w:p w:rsidR="004372E5" w:rsidRPr="004372E5" w:rsidRDefault="004372E5" w:rsidP="004372E5">
      <w:pPr>
        <w:widowControl w:val="0"/>
        <w:jc w:val="both"/>
      </w:pPr>
      <w:r w:rsidRPr="004372E5">
        <w:t xml:space="preserve">Рабочая программа  по химии для 11  класса разработана на основе нормативных документов: </w:t>
      </w:r>
    </w:p>
    <w:p w:rsidR="004372E5" w:rsidRPr="004372E5" w:rsidRDefault="004372E5" w:rsidP="004372E5">
      <w:pPr>
        <w:tabs>
          <w:tab w:val="left" w:pos="993"/>
        </w:tabs>
        <w:jc w:val="both"/>
      </w:pPr>
      <w:r w:rsidRPr="004372E5">
        <w:t xml:space="preserve">1.Федеральный  компонент государственного стандарта начального общего, основного общего и среднего (полного) общего образования, утвержденным приказом Министерства образования и науки Российской федерации  от 05.03.2004 года № 1089 </w:t>
      </w:r>
    </w:p>
    <w:p w:rsidR="004372E5" w:rsidRPr="004372E5" w:rsidRDefault="004372E5" w:rsidP="004372E5">
      <w:pPr>
        <w:tabs>
          <w:tab w:val="left" w:pos="993"/>
        </w:tabs>
        <w:jc w:val="both"/>
      </w:pPr>
      <w:r w:rsidRPr="004372E5">
        <w:t xml:space="preserve"> 2.Учебный план </w:t>
      </w:r>
      <w:r w:rsidR="00482A10">
        <w:t>МБОУ «Сармановская СОШ»</w:t>
      </w:r>
      <w:r w:rsidRPr="004372E5">
        <w:t xml:space="preserve"> </w:t>
      </w:r>
      <w:r w:rsidR="00482A10">
        <w:t>на 2019/2020</w:t>
      </w:r>
      <w:r w:rsidRPr="004372E5">
        <w:t xml:space="preserve"> учебный год.</w:t>
      </w:r>
    </w:p>
    <w:p w:rsidR="004372E5" w:rsidRPr="004372E5" w:rsidRDefault="004372E5" w:rsidP="004372E5">
      <w:pPr>
        <w:tabs>
          <w:tab w:val="left" w:pos="284"/>
          <w:tab w:val="left" w:pos="426"/>
        </w:tabs>
      </w:pPr>
      <w:r w:rsidRPr="004372E5">
        <w:t xml:space="preserve">3. Основная образовательная программа основного или( среднего)  общего образования </w:t>
      </w:r>
      <w:r w:rsidR="00482A10">
        <w:t>МБОУ «Сармановская СОШ».</w:t>
      </w:r>
    </w:p>
    <w:p w:rsidR="004372E5" w:rsidRPr="004372E5" w:rsidRDefault="004372E5" w:rsidP="004372E5">
      <w:pPr>
        <w:tabs>
          <w:tab w:val="left" w:pos="993"/>
        </w:tabs>
        <w:jc w:val="both"/>
        <w:rPr>
          <w:b/>
        </w:rPr>
      </w:pPr>
    </w:p>
    <w:p w:rsidR="004372E5" w:rsidRPr="004372E5" w:rsidRDefault="004372E5" w:rsidP="004372E5">
      <w:pPr>
        <w:tabs>
          <w:tab w:val="left" w:pos="284"/>
          <w:tab w:val="left" w:pos="426"/>
        </w:tabs>
      </w:pPr>
      <w:r w:rsidRPr="004372E5">
        <w:t>В рамках реализации рабочей программы используется следующий учебно-методический комплект:</w:t>
      </w:r>
    </w:p>
    <w:p w:rsidR="004372E5" w:rsidRPr="004372E5" w:rsidRDefault="004372E5" w:rsidP="004372E5">
      <w:pPr>
        <w:numPr>
          <w:ilvl w:val="0"/>
          <w:numId w:val="16"/>
        </w:numPr>
        <w:tabs>
          <w:tab w:val="left" w:pos="284"/>
          <w:tab w:val="left" w:pos="426"/>
        </w:tabs>
      </w:pPr>
      <w:r w:rsidRPr="004372E5">
        <w:t>Учебник:  «Химия 11 класс», Г.Е. Рудзитис, Ф.Г. Фельдман, Москва, «Просвещение», 2008 год. Данный  УМК включен в федеральный перечень учебников, рекомендованных Министерством образования и науки РФ.</w:t>
      </w:r>
    </w:p>
    <w:p w:rsidR="004372E5" w:rsidRPr="004372E5" w:rsidRDefault="004372E5" w:rsidP="004372E5">
      <w:pPr>
        <w:numPr>
          <w:ilvl w:val="0"/>
          <w:numId w:val="16"/>
        </w:numPr>
        <w:tabs>
          <w:tab w:val="left" w:pos="284"/>
          <w:tab w:val="left" w:pos="426"/>
        </w:tabs>
      </w:pPr>
      <w:r w:rsidRPr="004372E5">
        <w:t>Примерная программа  среднего (полного) общего образования  по химии.</w:t>
      </w:r>
    </w:p>
    <w:p w:rsidR="004372E5" w:rsidRPr="004372E5" w:rsidRDefault="004372E5" w:rsidP="004372E5">
      <w:pPr>
        <w:numPr>
          <w:ilvl w:val="0"/>
          <w:numId w:val="16"/>
        </w:numPr>
        <w:tabs>
          <w:tab w:val="left" w:pos="284"/>
          <w:tab w:val="left" w:pos="426"/>
        </w:tabs>
      </w:pPr>
      <w:r w:rsidRPr="004372E5">
        <w:t>Авторская программа курса химии для общеобразовательных учреждений. (Гара Н.Н. Программы общеобразовательных учреждений. Химия.- М.: Просвещение, 2008. -56с.).</w:t>
      </w:r>
    </w:p>
    <w:p w:rsidR="004372E5" w:rsidRPr="004372E5" w:rsidRDefault="004372E5" w:rsidP="004372E5">
      <w:pPr>
        <w:spacing w:line="360" w:lineRule="auto"/>
        <w:jc w:val="both"/>
      </w:pPr>
    </w:p>
    <w:p w:rsidR="004372E5" w:rsidRPr="004372E5" w:rsidRDefault="004372E5" w:rsidP="004372E5">
      <w:pPr>
        <w:spacing w:line="360" w:lineRule="auto"/>
        <w:jc w:val="both"/>
      </w:pPr>
      <w:r w:rsidRPr="004372E5">
        <w:t>Программа  рассчитана на  34 часа в X</w:t>
      </w:r>
      <w:r w:rsidRPr="004372E5">
        <w:rPr>
          <w:lang w:val="en-US"/>
        </w:rPr>
        <w:t>I</w:t>
      </w:r>
      <w:r w:rsidRPr="004372E5">
        <w:t xml:space="preserve"> классе, из расчета - 1 учебный час в неделю, из них</w:t>
      </w:r>
      <w:r w:rsidR="00482A10">
        <w:t>: для проведения контрольных - 3 часа, практических работ –3  часа.</w:t>
      </w:r>
      <w:r w:rsidRPr="004372E5">
        <w:t xml:space="preserve"> 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b/>
        </w:rPr>
        <w:t>Цель программы:</w:t>
      </w:r>
      <w:r w:rsidRPr="004372E5">
        <w:rPr>
          <w:rFonts w:eastAsia="Batang"/>
          <w:b/>
        </w:rPr>
        <w:t xml:space="preserve">      </w:t>
      </w:r>
      <w:r w:rsidRPr="004372E5">
        <w:rPr>
          <w:rFonts w:eastAsia="Batang"/>
        </w:rPr>
        <w:t>Освоение знаний о химической составляющей естественно-научной картины мира, важнейших химических понятиях, законах и теориях.</w:t>
      </w:r>
    </w:p>
    <w:p w:rsidR="004372E5" w:rsidRPr="004372E5" w:rsidRDefault="004372E5" w:rsidP="004372E5">
      <w:pPr>
        <w:spacing w:line="360" w:lineRule="auto"/>
        <w:ind w:firstLine="567"/>
        <w:jc w:val="both"/>
        <w:rPr>
          <w:rFonts w:eastAsia="Batang"/>
          <w:b/>
        </w:rPr>
      </w:pPr>
      <w:r w:rsidRPr="004372E5">
        <w:rPr>
          <w:rFonts w:eastAsia="Batang"/>
          <w:b/>
        </w:rPr>
        <w:t>Задачи, решаемые в процессе обучения:</w:t>
      </w:r>
    </w:p>
    <w:p w:rsidR="004372E5" w:rsidRPr="004372E5" w:rsidRDefault="004372E5" w:rsidP="004372E5">
      <w:pPr>
        <w:numPr>
          <w:ilvl w:val="0"/>
          <w:numId w:val="15"/>
        </w:numPr>
        <w:spacing w:line="360" w:lineRule="auto"/>
        <w:ind w:firstLine="567"/>
        <w:jc w:val="both"/>
        <w:rPr>
          <w:rFonts w:eastAsia="Batang"/>
        </w:rPr>
      </w:pPr>
      <w:r w:rsidRPr="004372E5">
        <w:rPr>
          <w:rFonts w:eastAsia="Batang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современной технологии и получении новых материалов;</w:t>
      </w:r>
    </w:p>
    <w:p w:rsidR="004372E5" w:rsidRPr="004372E5" w:rsidRDefault="004372E5" w:rsidP="004372E5">
      <w:pPr>
        <w:numPr>
          <w:ilvl w:val="0"/>
          <w:numId w:val="15"/>
        </w:numPr>
        <w:spacing w:line="360" w:lineRule="auto"/>
        <w:ind w:firstLine="567"/>
        <w:jc w:val="both"/>
        <w:rPr>
          <w:rFonts w:eastAsia="Batang"/>
        </w:rPr>
      </w:pPr>
      <w:r w:rsidRPr="004372E5">
        <w:rPr>
          <w:rFonts w:eastAsia="Batang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4372E5" w:rsidRPr="004372E5" w:rsidRDefault="004372E5" w:rsidP="004372E5">
      <w:pPr>
        <w:numPr>
          <w:ilvl w:val="0"/>
          <w:numId w:val="15"/>
        </w:numPr>
        <w:spacing w:line="360" w:lineRule="auto"/>
        <w:ind w:firstLine="567"/>
        <w:jc w:val="both"/>
        <w:rPr>
          <w:rFonts w:eastAsia="Batang"/>
        </w:rPr>
      </w:pPr>
      <w:r w:rsidRPr="004372E5">
        <w:rPr>
          <w:rFonts w:eastAsia="Batang"/>
        </w:rPr>
        <w:t>воспитание убеждённости в позитивной роли химии современного общества, необходимости химически грамотного отношения к своему здоровью и окружающей среде;</w:t>
      </w:r>
    </w:p>
    <w:p w:rsidR="004372E5" w:rsidRPr="00482A10" w:rsidRDefault="004372E5" w:rsidP="00482A10">
      <w:pPr>
        <w:numPr>
          <w:ilvl w:val="0"/>
          <w:numId w:val="15"/>
        </w:numPr>
        <w:spacing w:line="360" w:lineRule="auto"/>
        <w:ind w:firstLine="567"/>
        <w:jc w:val="both"/>
        <w:rPr>
          <w:rFonts w:eastAsia="Batang"/>
        </w:rPr>
      </w:pPr>
      <w:r w:rsidRPr="004372E5">
        <w:rPr>
          <w:rFonts w:eastAsia="Batang"/>
        </w:rPr>
        <w:lastRenderedPageBreak/>
        <w:t>применение полученных знаний и умений для безопасного использования веществ и материалов в быту, сельском хозяйстве и на производств</w:t>
      </w:r>
      <w:r w:rsidR="00482A10">
        <w:rPr>
          <w:rFonts w:eastAsia="Batang"/>
        </w:rPr>
        <w:t>е.</w:t>
      </w:r>
    </w:p>
    <w:p w:rsidR="004372E5" w:rsidRPr="004372E5" w:rsidRDefault="004372E5" w:rsidP="004372E5">
      <w:pPr>
        <w:rPr>
          <w:rFonts w:ascii="Calibri" w:hAnsi="Calibri"/>
          <w:sz w:val="28"/>
          <w:szCs w:val="28"/>
        </w:rPr>
      </w:pP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 xml:space="preserve">В  программу внесены следующие изменения: </w:t>
      </w:r>
      <w:r w:rsidRPr="004372E5">
        <w:rPr>
          <w:b/>
        </w:rPr>
        <w:t>увеличено</w:t>
      </w:r>
      <w:r w:rsidRPr="004372E5">
        <w:t xml:space="preserve"> число часов на изучение: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- «Экспериментальные основы химии»  до 3 часов.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rPr>
          <w:b/>
        </w:rPr>
        <w:t>Уменьшено</w:t>
      </w:r>
      <w:r w:rsidRPr="004372E5">
        <w:t xml:space="preserve"> число часов на изучение: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- «Методы познания химии» с 2 часов до 1 часа;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- «Теоретические основы химии» с 18 часов до 16 часов;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- «Неорганическая химия» с 13 часов до 12 часов.</w:t>
      </w:r>
    </w:p>
    <w:p w:rsidR="004372E5" w:rsidRPr="004372E5" w:rsidRDefault="004372E5" w:rsidP="004372E5">
      <w:pPr>
        <w:spacing w:line="360" w:lineRule="auto"/>
        <w:ind w:firstLine="567"/>
        <w:jc w:val="both"/>
        <w:rPr>
          <w:color w:val="333333"/>
        </w:rPr>
      </w:pPr>
    </w:p>
    <w:p w:rsidR="004372E5" w:rsidRPr="004372E5" w:rsidRDefault="004372E5" w:rsidP="004372E5">
      <w:pPr>
        <w:spacing w:line="360" w:lineRule="auto"/>
        <w:ind w:firstLine="601"/>
        <w:jc w:val="both"/>
      </w:pPr>
      <w:r w:rsidRPr="004372E5">
        <w:rPr>
          <w:b/>
        </w:rPr>
        <w:t xml:space="preserve">Контроль </w:t>
      </w:r>
      <w:r w:rsidRPr="004372E5">
        <w:t>за уровнем знаний учащихся предусматривает проведение лабораторных, практических, самостоятельных, тестовых и  контрольных работ.</w:t>
      </w:r>
    </w:p>
    <w:p w:rsidR="004372E5" w:rsidRPr="004372E5" w:rsidRDefault="004372E5" w:rsidP="004372E5">
      <w:pPr>
        <w:spacing w:line="360" w:lineRule="auto"/>
        <w:ind w:firstLine="567"/>
        <w:jc w:val="center"/>
        <w:rPr>
          <w:b/>
          <w:bCs/>
        </w:rPr>
      </w:pPr>
      <w:r w:rsidRPr="004372E5">
        <w:rPr>
          <w:b/>
          <w:bCs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4150"/>
        <w:gridCol w:w="2545"/>
        <w:gridCol w:w="1978"/>
      </w:tblGrid>
      <w:tr w:rsidR="004372E5" w:rsidRPr="004372E5" w:rsidTr="00482A10">
        <w:tc>
          <w:tcPr>
            <w:tcW w:w="89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№</w:t>
            </w:r>
          </w:p>
        </w:tc>
        <w:tc>
          <w:tcPr>
            <w:tcW w:w="4150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Название разделов</w:t>
            </w:r>
          </w:p>
        </w:tc>
        <w:tc>
          <w:tcPr>
            <w:tcW w:w="2545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Количество часов</w:t>
            </w:r>
          </w:p>
        </w:tc>
        <w:tc>
          <w:tcPr>
            <w:tcW w:w="197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Контрольные работы</w:t>
            </w:r>
          </w:p>
        </w:tc>
      </w:tr>
      <w:tr w:rsidR="004372E5" w:rsidRPr="004372E5" w:rsidTr="00482A10">
        <w:tc>
          <w:tcPr>
            <w:tcW w:w="89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1.</w:t>
            </w:r>
          </w:p>
        </w:tc>
        <w:tc>
          <w:tcPr>
            <w:tcW w:w="4150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Методы познания в химии</w:t>
            </w:r>
          </w:p>
        </w:tc>
        <w:tc>
          <w:tcPr>
            <w:tcW w:w="2545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1</w:t>
            </w:r>
          </w:p>
        </w:tc>
        <w:tc>
          <w:tcPr>
            <w:tcW w:w="197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-</w:t>
            </w:r>
          </w:p>
        </w:tc>
      </w:tr>
      <w:tr w:rsidR="004372E5" w:rsidRPr="004372E5" w:rsidTr="00482A10">
        <w:tc>
          <w:tcPr>
            <w:tcW w:w="89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2.</w:t>
            </w:r>
          </w:p>
        </w:tc>
        <w:tc>
          <w:tcPr>
            <w:tcW w:w="4150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Теоретические основы химии</w:t>
            </w:r>
          </w:p>
        </w:tc>
        <w:tc>
          <w:tcPr>
            <w:tcW w:w="2545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16</w:t>
            </w:r>
          </w:p>
        </w:tc>
        <w:tc>
          <w:tcPr>
            <w:tcW w:w="197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1</w:t>
            </w:r>
          </w:p>
        </w:tc>
      </w:tr>
      <w:tr w:rsidR="004372E5" w:rsidRPr="004372E5" w:rsidTr="00482A10">
        <w:tc>
          <w:tcPr>
            <w:tcW w:w="89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3.</w:t>
            </w:r>
          </w:p>
        </w:tc>
        <w:tc>
          <w:tcPr>
            <w:tcW w:w="4150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Неорганическая химия</w:t>
            </w:r>
          </w:p>
        </w:tc>
        <w:tc>
          <w:tcPr>
            <w:tcW w:w="2545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12</w:t>
            </w:r>
          </w:p>
        </w:tc>
        <w:tc>
          <w:tcPr>
            <w:tcW w:w="197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1</w:t>
            </w:r>
          </w:p>
        </w:tc>
      </w:tr>
      <w:tr w:rsidR="004372E5" w:rsidRPr="004372E5" w:rsidTr="00482A10">
        <w:tc>
          <w:tcPr>
            <w:tcW w:w="89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5.</w:t>
            </w:r>
          </w:p>
        </w:tc>
        <w:tc>
          <w:tcPr>
            <w:tcW w:w="4150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Экспериментальные основы химии</w:t>
            </w:r>
          </w:p>
        </w:tc>
        <w:tc>
          <w:tcPr>
            <w:tcW w:w="2545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3</w:t>
            </w:r>
          </w:p>
        </w:tc>
        <w:tc>
          <w:tcPr>
            <w:tcW w:w="197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-</w:t>
            </w:r>
          </w:p>
        </w:tc>
      </w:tr>
      <w:tr w:rsidR="004372E5" w:rsidRPr="004372E5" w:rsidTr="00482A10">
        <w:tc>
          <w:tcPr>
            <w:tcW w:w="89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6.</w:t>
            </w:r>
          </w:p>
        </w:tc>
        <w:tc>
          <w:tcPr>
            <w:tcW w:w="4150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Химия и жизнь</w:t>
            </w:r>
          </w:p>
        </w:tc>
        <w:tc>
          <w:tcPr>
            <w:tcW w:w="2545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2</w:t>
            </w:r>
          </w:p>
        </w:tc>
        <w:tc>
          <w:tcPr>
            <w:tcW w:w="1978" w:type="dxa"/>
          </w:tcPr>
          <w:p w:rsidR="004372E5" w:rsidRPr="004372E5" w:rsidRDefault="004372E5" w:rsidP="004372E5">
            <w:pPr>
              <w:spacing w:line="360" w:lineRule="auto"/>
              <w:jc w:val="center"/>
              <w:rPr>
                <w:bCs/>
              </w:rPr>
            </w:pPr>
            <w:r w:rsidRPr="004372E5">
              <w:rPr>
                <w:bCs/>
              </w:rPr>
              <w:t>-</w:t>
            </w:r>
          </w:p>
        </w:tc>
      </w:tr>
    </w:tbl>
    <w:p w:rsidR="004372E5" w:rsidRPr="004372E5" w:rsidRDefault="004372E5" w:rsidP="004372E5">
      <w:pPr>
        <w:spacing w:line="360" w:lineRule="auto"/>
        <w:contextualSpacing/>
        <w:jc w:val="both"/>
        <w:rPr>
          <w:b/>
        </w:rPr>
      </w:pPr>
    </w:p>
    <w:p w:rsidR="00482A10" w:rsidRDefault="00482A10" w:rsidP="00482A10">
      <w:pPr>
        <w:spacing w:line="360" w:lineRule="auto"/>
        <w:contextualSpacing/>
        <w:jc w:val="both"/>
        <w:rPr>
          <w:b/>
        </w:rPr>
      </w:pPr>
    </w:p>
    <w:p w:rsidR="004372E5" w:rsidRPr="004372E5" w:rsidRDefault="00482A10" w:rsidP="00482A10">
      <w:pPr>
        <w:spacing w:line="360" w:lineRule="auto"/>
        <w:contextualSpacing/>
        <w:jc w:val="both"/>
      </w:pPr>
      <w:r>
        <w:rPr>
          <w:b/>
        </w:rPr>
        <w:lastRenderedPageBreak/>
        <w:t xml:space="preserve">                                                                                     ТРЕБОВАНИЯ К </w:t>
      </w:r>
      <w:r w:rsidR="004372E5" w:rsidRPr="004372E5">
        <w:rPr>
          <w:b/>
        </w:rPr>
        <w:t>УРОВНЮ ПОДГОТОВКИ</w:t>
      </w:r>
      <w:r>
        <w:rPr>
          <w:b/>
        </w:rPr>
        <w:t>.</w:t>
      </w:r>
    </w:p>
    <w:p w:rsidR="004372E5" w:rsidRPr="004372E5" w:rsidRDefault="004372E5" w:rsidP="004372E5">
      <w:pPr>
        <w:spacing w:line="360" w:lineRule="auto"/>
        <w:ind w:left="720"/>
        <w:contextualSpacing/>
        <w:jc w:val="both"/>
        <w:rPr>
          <w:rFonts w:eastAsia="Batang"/>
          <w:b/>
        </w:rPr>
      </w:pPr>
      <w:r w:rsidRPr="004372E5">
        <w:rPr>
          <w:rFonts w:eastAsia="Batang"/>
          <w:b/>
        </w:rPr>
        <w:t xml:space="preserve">В результате изучения химии на базовом уровне выпускник должен </w:t>
      </w:r>
    </w:p>
    <w:p w:rsidR="004372E5" w:rsidRPr="004372E5" w:rsidRDefault="004372E5" w:rsidP="004372E5">
      <w:pPr>
        <w:spacing w:line="360" w:lineRule="auto"/>
        <w:ind w:left="720"/>
        <w:contextualSpacing/>
        <w:jc w:val="both"/>
        <w:rPr>
          <w:rFonts w:eastAsia="Batang"/>
          <w:b/>
        </w:rPr>
      </w:pPr>
      <w:r w:rsidRPr="004372E5">
        <w:rPr>
          <w:rFonts w:eastAsia="Batang"/>
          <w:b/>
        </w:rPr>
        <w:t>знать/понимать</w:t>
      </w:r>
    </w:p>
    <w:p w:rsidR="004372E5" w:rsidRPr="004372E5" w:rsidRDefault="004372E5" w:rsidP="004372E5">
      <w:pPr>
        <w:spacing w:line="360" w:lineRule="auto"/>
        <w:rPr>
          <w:rFonts w:eastAsia="Batang"/>
          <w:b/>
        </w:rPr>
      </w:pPr>
      <w:r w:rsidRPr="004372E5">
        <w:rPr>
          <w:rFonts w:eastAsia="Batang"/>
          <w:b/>
        </w:rPr>
        <w:t>важнейшие химические понятия</w:t>
      </w:r>
      <w:r w:rsidRPr="004372E5">
        <w:rPr>
          <w:rFonts w:eastAsia="Batang"/>
        </w:rPr>
        <w:t>: вещество, химический элемент, атом, молекула, относительная атомная и молекулярная массы, аллотропия, изотопы, химическая связь, Электроотрицательность, молярный объём, растворы, электролит и неэлектролит, электролитическая диссоциация, окислитель, восстановитель, окисление и восстановление, тепловой эффект реакции, скорость химической реакции, катализ, химическое равновесие.;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  <w:b/>
        </w:rPr>
        <w:t xml:space="preserve">основные законы химии: </w:t>
      </w:r>
      <w:r w:rsidRPr="004372E5">
        <w:rPr>
          <w:rFonts w:eastAsia="Batang"/>
        </w:rPr>
        <w:t>сохранения массы вещества, постоянства состава, периодический закон;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  <w:b/>
        </w:rPr>
        <w:t>основные теории химии:</w:t>
      </w:r>
      <w:r w:rsidRPr="004372E5">
        <w:rPr>
          <w:rFonts w:eastAsia="Batang"/>
        </w:rPr>
        <w:t xml:space="preserve"> химической связи, электролитической диссоциации;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  <w:b/>
        </w:rPr>
        <w:t>важнейшие вещества и материалы:</w:t>
      </w:r>
      <w:r w:rsidRPr="004372E5">
        <w:rPr>
          <w:rFonts w:eastAsia="Batang"/>
        </w:rPr>
        <w:t xml:space="preserve"> основные металлы и сплавы; серная, соляная, азотная и уксусная кислоты; щёлочи, аммиак, минеральные удобрения, метан, каучуки, пластмассы и тд.;</w:t>
      </w:r>
    </w:p>
    <w:p w:rsidR="004372E5" w:rsidRPr="004372E5" w:rsidRDefault="004372E5" w:rsidP="004372E5">
      <w:pPr>
        <w:spacing w:line="360" w:lineRule="auto"/>
        <w:ind w:firstLine="567"/>
        <w:jc w:val="both"/>
        <w:rPr>
          <w:rFonts w:eastAsia="Batang"/>
          <w:b/>
        </w:rPr>
      </w:pPr>
      <w:r w:rsidRPr="004372E5">
        <w:rPr>
          <w:rFonts w:eastAsia="Batang"/>
          <w:b/>
        </w:rPr>
        <w:t>уметь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  <w:b/>
        </w:rPr>
        <w:t xml:space="preserve">называть </w:t>
      </w:r>
      <w:r w:rsidRPr="004372E5">
        <w:rPr>
          <w:rFonts w:eastAsia="Batang"/>
        </w:rPr>
        <w:t>изученные вещества по «тривиальной» или международной номенклатуре;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  <w:b/>
        </w:rPr>
        <w:t xml:space="preserve">определять: </w:t>
      </w:r>
      <w:r w:rsidRPr="004372E5">
        <w:rPr>
          <w:rFonts w:eastAsia="Batang"/>
        </w:rPr>
        <w:t>валентность и степень окисления,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разным классам соединений;</w:t>
      </w:r>
    </w:p>
    <w:p w:rsidR="004372E5" w:rsidRPr="004372E5" w:rsidRDefault="004372E5" w:rsidP="004372E5">
      <w:pPr>
        <w:spacing w:line="360" w:lineRule="auto"/>
        <w:rPr>
          <w:rFonts w:eastAsia="Batang"/>
        </w:rPr>
      </w:pPr>
      <w:r w:rsidRPr="004372E5">
        <w:rPr>
          <w:rFonts w:eastAsia="Batang"/>
          <w:b/>
        </w:rPr>
        <w:t>характеризовать:</w:t>
      </w:r>
      <w:r w:rsidRPr="004372E5">
        <w:rPr>
          <w:rFonts w:eastAsia="Batang"/>
        </w:rPr>
        <w:t xml:space="preserve"> 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веществ;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  <w:b/>
        </w:rPr>
        <w:t>объяснять:</w:t>
      </w:r>
      <w:r w:rsidRPr="004372E5">
        <w:rPr>
          <w:rFonts w:eastAsia="Batang"/>
        </w:rPr>
        <w:t xml:space="preserve"> зависимость свойств от их состава и строения; природу химической связи, зависимость скорости реакции и положения химического равновесия от различных факторов;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  <w:b/>
        </w:rPr>
        <w:t xml:space="preserve">выполнять химический эксперимент </w:t>
      </w:r>
      <w:r w:rsidRPr="004372E5">
        <w:rPr>
          <w:rFonts w:eastAsia="Batang"/>
        </w:rPr>
        <w:t>по распознаванию важнейших неорганических веществ;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  <w:b/>
        </w:rPr>
        <w:t xml:space="preserve">проводить </w:t>
      </w:r>
      <w:r w:rsidRPr="004372E5">
        <w:rPr>
          <w:rFonts w:eastAsia="Batang"/>
        </w:rPr>
        <w:t>самостоятельный поиск химической информации с использованием различных источников;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  <w:b/>
        </w:rPr>
      </w:pPr>
      <w:r w:rsidRPr="004372E5">
        <w:rPr>
          <w:rFonts w:eastAsia="Batang"/>
          <w:b/>
        </w:rPr>
        <w:t>использовать приобретённые знания и умения в повседневной жизни для: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</w:rPr>
        <w:t>объяснения химических явлений, происходящих в быту, природе и на производстве;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</w:rPr>
        <w:lastRenderedPageBreak/>
        <w:t>определения возможности протекания химических превращений в различных условиях;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</w:rPr>
        <w:t>экологически грамотного поведения в окружающей среде;</w:t>
      </w:r>
    </w:p>
    <w:p w:rsidR="004372E5" w:rsidRPr="004372E5" w:rsidRDefault="004372E5" w:rsidP="004372E5">
      <w:pPr>
        <w:spacing w:line="360" w:lineRule="auto"/>
        <w:jc w:val="both"/>
        <w:rPr>
          <w:rFonts w:eastAsia="Batang"/>
        </w:rPr>
      </w:pPr>
      <w:r w:rsidRPr="004372E5">
        <w:rPr>
          <w:rFonts w:eastAsia="Batang"/>
        </w:rPr>
        <w:t>приготовления растворов заданной концентрации в быту и на производстве.</w:t>
      </w:r>
    </w:p>
    <w:p w:rsidR="004372E5" w:rsidRPr="004372E5" w:rsidRDefault="004372E5" w:rsidP="004372E5">
      <w:pPr>
        <w:spacing w:line="360" w:lineRule="auto"/>
        <w:ind w:firstLine="567"/>
        <w:rPr>
          <w:b/>
        </w:rPr>
      </w:pPr>
      <w:r w:rsidRPr="004372E5">
        <w:rPr>
          <w:b/>
        </w:rPr>
        <w:t xml:space="preserve">                   СОДЕРЖАНИЕ ТЕМ УЧЕБНОГО КУРСА  </w:t>
      </w:r>
    </w:p>
    <w:p w:rsidR="004372E5" w:rsidRPr="004372E5" w:rsidRDefault="004372E5" w:rsidP="004372E5">
      <w:pPr>
        <w:spacing w:line="360" w:lineRule="auto"/>
        <w:ind w:firstLine="567"/>
        <w:jc w:val="both"/>
        <w:rPr>
          <w:b/>
        </w:rPr>
      </w:pPr>
    </w:p>
    <w:p w:rsidR="004372E5" w:rsidRPr="004372E5" w:rsidRDefault="004372E5" w:rsidP="004372E5">
      <w:pPr>
        <w:spacing w:line="360" w:lineRule="auto"/>
        <w:ind w:firstLine="567"/>
        <w:jc w:val="center"/>
        <w:rPr>
          <w:b/>
        </w:rPr>
      </w:pPr>
      <w:r w:rsidRPr="004372E5">
        <w:rPr>
          <w:b/>
        </w:rPr>
        <w:t>1. МЕТОДЫ ПОЗНАНИЯ В ХИМИИ  (1 ч.)</w:t>
      </w:r>
    </w:p>
    <w:p w:rsidR="004372E5" w:rsidRPr="004372E5" w:rsidRDefault="004372E5" w:rsidP="004372E5">
      <w:pPr>
        <w:spacing w:before="60" w:line="360" w:lineRule="auto"/>
        <w:jc w:val="both"/>
      </w:pPr>
      <w:r w:rsidRPr="004372E5">
        <w:t xml:space="preserve">Научные методы познания веществ и химических явлений. Роль эксперимента и теории в химии. </w:t>
      </w:r>
      <w:r w:rsidRPr="004372E5">
        <w:rPr>
          <w:i/>
        </w:rPr>
        <w:t>Моделирование химических процессов</w:t>
      </w:r>
      <w:r w:rsidRPr="004372E5">
        <w:t xml:space="preserve">. </w:t>
      </w:r>
    </w:p>
    <w:p w:rsidR="004372E5" w:rsidRPr="004372E5" w:rsidRDefault="004372E5" w:rsidP="004372E5">
      <w:pPr>
        <w:spacing w:before="60" w:line="360" w:lineRule="auto"/>
        <w:ind w:firstLine="567"/>
        <w:jc w:val="both"/>
      </w:pPr>
      <w:r w:rsidRPr="004372E5">
        <w:rPr>
          <w:b/>
          <w:i/>
        </w:rPr>
        <w:t xml:space="preserve">Демонстрации       </w:t>
      </w:r>
      <w:r w:rsidRPr="004372E5">
        <w:rPr>
          <w:color w:val="000000"/>
        </w:rPr>
        <w:t>Анализ и синтез химических веществ.</w:t>
      </w:r>
    </w:p>
    <w:p w:rsidR="004372E5" w:rsidRPr="004372E5" w:rsidRDefault="004372E5" w:rsidP="004372E5">
      <w:pPr>
        <w:spacing w:before="240" w:line="360" w:lineRule="auto"/>
        <w:ind w:firstLine="567"/>
        <w:jc w:val="center"/>
        <w:rPr>
          <w:b/>
        </w:rPr>
      </w:pPr>
      <w:r w:rsidRPr="004372E5">
        <w:rPr>
          <w:b/>
        </w:rPr>
        <w:t>2. ТЕОРЕТИЧЕСКИЕ ОСНОВЫ ХИМИИ (16 ч.)</w:t>
      </w:r>
    </w:p>
    <w:p w:rsidR="004372E5" w:rsidRPr="004372E5" w:rsidRDefault="004372E5" w:rsidP="00482A10">
      <w:pPr>
        <w:spacing w:line="360" w:lineRule="auto"/>
        <w:ind w:firstLine="567"/>
        <w:jc w:val="both"/>
        <w:rPr>
          <w:b/>
        </w:rPr>
      </w:pPr>
      <w:r w:rsidRPr="004372E5">
        <w:rPr>
          <w:b/>
        </w:rPr>
        <w:t>Современные представления о строении атома.</w:t>
      </w:r>
    </w:p>
    <w:p w:rsidR="004372E5" w:rsidRPr="004372E5" w:rsidRDefault="004372E5" w:rsidP="00482A10">
      <w:pPr>
        <w:spacing w:line="360" w:lineRule="auto"/>
        <w:ind w:firstLine="567"/>
        <w:jc w:val="both"/>
      </w:pPr>
      <w:r w:rsidRPr="004372E5">
        <w:t xml:space="preserve">Атом. Изотопы. </w:t>
      </w:r>
      <w:r w:rsidRPr="004372E5">
        <w:rPr>
          <w:i/>
        </w:rPr>
        <w:t>Атомные орбитали</w:t>
      </w:r>
      <w:r w:rsidRPr="004372E5">
        <w:t xml:space="preserve">. Электронная классификация элементов </w:t>
      </w:r>
      <w:r w:rsidRPr="004372E5">
        <w:rPr>
          <w:i/>
        </w:rPr>
        <w:t>(s-, p- элементы). Особенности строения электронных оболочек атомов переходных элементов.</w:t>
      </w:r>
      <w:r w:rsidRPr="004372E5">
        <w:t xml:space="preserve"> Периодический закон и периодическая система химических элементов Д.И.Менделеева, их мировоззренческое и научное значение.</w:t>
      </w:r>
    </w:p>
    <w:p w:rsidR="004372E5" w:rsidRPr="004372E5" w:rsidRDefault="004372E5" w:rsidP="00482A10">
      <w:pPr>
        <w:spacing w:line="360" w:lineRule="auto"/>
        <w:ind w:firstLine="567"/>
        <w:jc w:val="both"/>
        <w:rPr>
          <w:b/>
        </w:rPr>
      </w:pPr>
      <w:r w:rsidRPr="004372E5">
        <w:rPr>
          <w:b/>
        </w:rPr>
        <w:t>Химическая связь</w:t>
      </w:r>
    </w:p>
    <w:p w:rsidR="004372E5" w:rsidRPr="004372E5" w:rsidRDefault="004372E5" w:rsidP="00482A10">
      <w:pPr>
        <w:spacing w:line="360" w:lineRule="auto"/>
        <w:ind w:firstLine="567"/>
        <w:jc w:val="both"/>
      </w:pPr>
      <w:r w:rsidRPr="004372E5">
        <w:t xml:space="preserve">Ковалентная связь, ее разновидности и механизмы образования. Степень окисления и валентность химических элементов. Ионная связь. Катионы и анионы. Металлическая связь. </w:t>
      </w:r>
      <w:r w:rsidRPr="004372E5">
        <w:rPr>
          <w:i/>
        </w:rPr>
        <w:t>Водородная связь, ее роль в формировании структур биополимеров.</w:t>
      </w:r>
      <w:r w:rsidRPr="004372E5">
        <w:t xml:space="preserve"> Единая природа химических связей.</w:t>
      </w:r>
    </w:p>
    <w:p w:rsidR="004372E5" w:rsidRPr="004372E5" w:rsidRDefault="004372E5" w:rsidP="00482A10">
      <w:pPr>
        <w:spacing w:line="360" w:lineRule="auto"/>
        <w:ind w:firstLine="567"/>
        <w:jc w:val="both"/>
      </w:pPr>
      <w:r w:rsidRPr="004372E5">
        <w:rPr>
          <w:b/>
        </w:rPr>
        <w:t>Вещество</w:t>
      </w:r>
    </w:p>
    <w:p w:rsidR="004372E5" w:rsidRPr="004372E5" w:rsidRDefault="004372E5" w:rsidP="00482A10">
      <w:pPr>
        <w:spacing w:line="360" w:lineRule="auto"/>
        <w:ind w:firstLine="567"/>
        <w:jc w:val="both"/>
      </w:pPr>
      <w:r w:rsidRPr="004372E5">
        <w:t>Качественный и количественный состав вещества. Вещества молекулярного и немолекулярного строения. Кристаллические решетки.</w:t>
      </w:r>
    </w:p>
    <w:p w:rsidR="004372E5" w:rsidRPr="004372E5" w:rsidRDefault="004372E5" w:rsidP="00482A10">
      <w:pPr>
        <w:spacing w:line="360" w:lineRule="auto"/>
        <w:ind w:firstLine="567"/>
        <w:jc w:val="both"/>
      </w:pPr>
      <w:r w:rsidRPr="004372E5">
        <w:t>Причины многообразия веществ: изомерия, гомология, аллотропия.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 xml:space="preserve">Чистые вещества и смеси. Способы разделения смесей и их использование. Явления, происходящие при растворении веществ – </w:t>
      </w:r>
      <w:r w:rsidRPr="004372E5">
        <w:rPr>
          <w:i/>
        </w:rPr>
        <w:t>разрушение кристаллической решетки, диффузия</w:t>
      </w:r>
      <w:r w:rsidRPr="004372E5">
        <w:t>, диссоциация, гидратация.</w:t>
      </w:r>
    </w:p>
    <w:p w:rsidR="004372E5" w:rsidRPr="004372E5" w:rsidRDefault="004372E5" w:rsidP="004372E5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textAlignment w:val="baseline"/>
      </w:pPr>
      <w:r w:rsidRPr="004372E5">
        <w:lastRenderedPageBreak/>
        <w:t>Истинные растворы.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</w:t>
      </w:r>
    </w:p>
    <w:p w:rsidR="004372E5" w:rsidRPr="004372E5" w:rsidRDefault="004372E5" w:rsidP="004372E5">
      <w:pPr>
        <w:spacing w:line="360" w:lineRule="auto"/>
        <w:ind w:firstLine="567"/>
        <w:jc w:val="both"/>
        <w:rPr>
          <w:i/>
        </w:rPr>
      </w:pPr>
      <w:r w:rsidRPr="004372E5">
        <w:rPr>
          <w:i/>
        </w:rPr>
        <w:t>Понятие о коллоидах и их значение (золи, гели).</w:t>
      </w:r>
    </w:p>
    <w:p w:rsidR="004372E5" w:rsidRPr="004372E5" w:rsidRDefault="004372E5" w:rsidP="004372E5">
      <w:pPr>
        <w:spacing w:before="120" w:line="360" w:lineRule="auto"/>
        <w:ind w:firstLine="567"/>
        <w:jc w:val="both"/>
        <w:rPr>
          <w:b/>
        </w:rPr>
      </w:pPr>
      <w:r w:rsidRPr="004372E5">
        <w:rPr>
          <w:b/>
        </w:rPr>
        <w:t>Химические реакции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Классификация химических реакций в неорганической и органической химии по различным признакам. Особенности реакций в органической химии.</w:t>
      </w:r>
    </w:p>
    <w:p w:rsidR="004372E5" w:rsidRPr="004372E5" w:rsidRDefault="004372E5" w:rsidP="004372E5">
      <w:pPr>
        <w:spacing w:line="360" w:lineRule="auto"/>
        <w:ind w:firstLine="567"/>
        <w:jc w:val="both"/>
        <w:rPr>
          <w:i/>
        </w:rPr>
      </w:pPr>
      <w:r w:rsidRPr="004372E5">
        <w:t xml:space="preserve">Реакции ионного обмена в водных растворах. Гидролиз неорганических и органических соединений. Среда водных растворов: кислая, нейтральная, щелочная. </w:t>
      </w:r>
      <w:r w:rsidRPr="004372E5">
        <w:rPr>
          <w:i/>
        </w:rPr>
        <w:t>Водородный показатель (рН) раствора.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Тепловой эффект химической реакции.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 xml:space="preserve">Окислительно-восстановительные реакции. </w:t>
      </w:r>
      <w:r w:rsidRPr="004372E5">
        <w:rPr>
          <w:i/>
        </w:rPr>
        <w:t>Электролиз растворов и расплавов.</w:t>
      </w:r>
      <w:r w:rsidRPr="004372E5">
        <w:t xml:space="preserve"> Практическое применение электролиза.</w:t>
      </w:r>
    </w:p>
    <w:p w:rsidR="004372E5" w:rsidRPr="004372E5" w:rsidRDefault="004372E5" w:rsidP="004372E5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textAlignment w:val="baseline"/>
      </w:pPr>
      <w:r w:rsidRPr="004372E5">
        <w:t>Скорость реакции, ее зависимость от различных факторов. Катализаторы и катализ. Представление о ферментах, как биологических катализаторах белковой природы.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Обратимость реакций. Химическое равновесие и способы его смещения.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rPr>
          <w:b/>
          <w:i/>
        </w:rPr>
        <w:t>Демонстрации</w:t>
      </w:r>
    </w:p>
    <w:p w:rsidR="004372E5" w:rsidRPr="004372E5" w:rsidRDefault="004372E5" w:rsidP="004372E5">
      <w:pPr>
        <w:keepNext/>
        <w:overflowPunct w:val="0"/>
        <w:autoSpaceDE w:val="0"/>
        <w:autoSpaceDN w:val="0"/>
        <w:adjustRightInd w:val="0"/>
        <w:spacing w:line="360" w:lineRule="auto"/>
        <w:ind w:firstLine="567"/>
        <w:jc w:val="both"/>
        <w:textAlignment w:val="baseline"/>
        <w:outlineLvl w:val="2"/>
        <w:rPr>
          <w:bCs/>
          <w:color w:val="000000"/>
        </w:rPr>
      </w:pPr>
      <w:r w:rsidRPr="004372E5">
        <w:rPr>
          <w:bCs/>
          <w:color w:val="000000"/>
        </w:rPr>
        <w:t>Модели ионных, атомных, молекулярных и металлических кристаллических решеток.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Модели молекул изомеров и гомологов.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Получение аллотропных модификаций серы и фосфора.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Растворение окрашенных веществ в воде (сульфата меди (II), перманганата калия, хлорида железа  (III)).</w:t>
      </w:r>
    </w:p>
    <w:p w:rsidR="004372E5" w:rsidRPr="004372E5" w:rsidRDefault="004372E5" w:rsidP="004372E5">
      <w:pPr>
        <w:keepNext/>
        <w:overflowPunct w:val="0"/>
        <w:autoSpaceDE w:val="0"/>
        <w:autoSpaceDN w:val="0"/>
        <w:adjustRightInd w:val="0"/>
        <w:spacing w:line="360" w:lineRule="auto"/>
        <w:ind w:firstLine="567"/>
        <w:jc w:val="both"/>
        <w:textAlignment w:val="baseline"/>
        <w:outlineLvl w:val="4"/>
        <w:rPr>
          <w:color w:val="000000"/>
        </w:rPr>
      </w:pPr>
      <w:r w:rsidRPr="004372E5">
        <w:rPr>
          <w:color w:val="000000"/>
        </w:rPr>
        <w:t>Зависимость скорости реакции от концентрации и температуры.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Разложение пероксида водорода в присутствии катализатора (оксида марганца (IV) и фермента (каталазы).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Образцы пищевых, косметических, биологических и медицинских золей и гелей.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lastRenderedPageBreak/>
        <w:t xml:space="preserve">Эффект Тиндаля.  </w:t>
      </w:r>
    </w:p>
    <w:p w:rsidR="004372E5" w:rsidRPr="004372E5" w:rsidRDefault="004372E5" w:rsidP="004372E5">
      <w:pPr>
        <w:keepNext/>
        <w:overflowPunct w:val="0"/>
        <w:autoSpaceDE w:val="0"/>
        <w:autoSpaceDN w:val="0"/>
        <w:adjustRightInd w:val="0"/>
        <w:spacing w:line="360" w:lineRule="auto"/>
        <w:ind w:firstLine="567"/>
        <w:jc w:val="both"/>
        <w:textAlignment w:val="baseline"/>
        <w:outlineLvl w:val="2"/>
        <w:rPr>
          <w:b/>
          <w:bCs/>
          <w:i/>
          <w:color w:val="000000"/>
        </w:rPr>
      </w:pPr>
      <w:r w:rsidRPr="004372E5">
        <w:rPr>
          <w:b/>
          <w:bCs/>
          <w:i/>
          <w:color w:val="000000"/>
        </w:rPr>
        <w:t>Лабораторные опыты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Определение характера среды раствора с помощью универсального индикатора.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Проведение реакций ионного обмена для характеристики свойств электролитов.</w:t>
      </w:r>
    </w:p>
    <w:p w:rsidR="004372E5" w:rsidRPr="004372E5" w:rsidRDefault="004372E5" w:rsidP="004372E5">
      <w:pPr>
        <w:spacing w:before="240" w:line="360" w:lineRule="auto"/>
        <w:ind w:firstLine="567"/>
        <w:jc w:val="center"/>
        <w:rPr>
          <w:b/>
        </w:rPr>
      </w:pPr>
      <w:r w:rsidRPr="004372E5">
        <w:rPr>
          <w:b/>
        </w:rPr>
        <w:t>3. НЕОРГАНИЧЕСКАЯ ХИМИЯ (12 ч.).</w:t>
      </w:r>
    </w:p>
    <w:p w:rsidR="004372E5" w:rsidRPr="004372E5" w:rsidRDefault="004372E5" w:rsidP="004372E5">
      <w:pPr>
        <w:spacing w:before="60" w:line="360" w:lineRule="auto"/>
        <w:ind w:firstLine="567"/>
        <w:jc w:val="both"/>
      </w:pPr>
      <w:r w:rsidRPr="004372E5">
        <w:t>Классификация неорганических соединений. Химические свойства основных классов неорганических соединений.</w:t>
      </w:r>
    </w:p>
    <w:p w:rsidR="004372E5" w:rsidRPr="004372E5" w:rsidRDefault="004372E5" w:rsidP="004372E5">
      <w:pPr>
        <w:spacing w:line="360" w:lineRule="auto"/>
        <w:ind w:firstLine="567"/>
        <w:jc w:val="both"/>
        <w:outlineLvl w:val="5"/>
        <w:rPr>
          <w:bCs/>
        </w:rPr>
      </w:pPr>
      <w:r w:rsidRPr="004372E5">
        <w:rPr>
          <w:bCs/>
        </w:rPr>
        <w:t xml:space="preserve">Металлы. Электрохимический ряд напряжений металлов. Общие способы получения металлов. </w:t>
      </w:r>
      <w:r w:rsidRPr="004372E5">
        <w:rPr>
          <w:bCs/>
          <w:i/>
        </w:rPr>
        <w:t>Понятие о коррозии металлов. Способы защиты от коррозии.</w:t>
      </w:r>
      <w:r w:rsidRPr="004372E5">
        <w:rPr>
          <w:bCs/>
        </w:rPr>
        <w:t xml:space="preserve"> 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Неметаллы. Окислительно-восстановительные свойства типичных неметаллов (на примере водорода, кислорода, галогенов и серы). Общая характеристика подгруппы галогенов (от фтора до иода). Благородные газы.</w:t>
      </w:r>
    </w:p>
    <w:p w:rsidR="004372E5" w:rsidRPr="004372E5" w:rsidRDefault="004372E5" w:rsidP="004372E5">
      <w:pPr>
        <w:spacing w:line="360" w:lineRule="auto"/>
        <w:ind w:firstLine="567"/>
        <w:jc w:val="both"/>
        <w:rPr>
          <w:b/>
          <w:i/>
        </w:rPr>
      </w:pP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rPr>
          <w:b/>
          <w:i/>
        </w:rPr>
        <w:t>Демонстрации</w:t>
      </w:r>
    </w:p>
    <w:p w:rsidR="004372E5" w:rsidRPr="004372E5" w:rsidRDefault="004372E5" w:rsidP="004372E5">
      <w:pPr>
        <w:keepNext/>
        <w:overflowPunct w:val="0"/>
        <w:autoSpaceDE w:val="0"/>
        <w:autoSpaceDN w:val="0"/>
        <w:adjustRightInd w:val="0"/>
        <w:spacing w:line="360" w:lineRule="auto"/>
        <w:ind w:firstLine="567"/>
        <w:jc w:val="both"/>
        <w:textAlignment w:val="baseline"/>
        <w:outlineLvl w:val="2"/>
        <w:rPr>
          <w:bCs/>
          <w:color w:val="000000"/>
        </w:rPr>
      </w:pPr>
      <w:r w:rsidRPr="004372E5">
        <w:rPr>
          <w:bCs/>
          <w:color w:val="000000"/>
        </w:rPr>
        <w:t>Образцы металлов и неметаллов.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Возгонка иода.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Изготовление иодной спиртовой настойки.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Взаимное вытеснение галогенов из растворов их солей.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Образцы металлов и их соединений.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Горение серы, фосфора, железа, магния в кислороде.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Взаимодействие щелочных и щелочноземельных металлов с водой.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Взаимодействие меди с кислородом и серой.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 xml:space="preserve">Опыты по коррозии металлов и защите от нее. </w:t>
      </w:r>
    </w:p>
    <w:p w:rsidR="004372E5" w:rsidRPr="004372E5" w:rsidRDefault="004372E5" w:rsidP="004372E5">
      <w:pPr>
        <w:keepNext/>
        <w:overflowPunct w:val="0"/>
        <w:autoSpaceDE w:val="0"/>
        <w:autoSpaceDN w:val="0"/>
        <w:adjustRightInd w:val="0"/>
        <w:spacing w:line="360" w:lineRule="auto"/>
        <w:ind w:firstLine="567"/>
        <w:jc w:val="both"/>
        <w:textAlignment w:val="baseline"/>
        <w:outlineLvl w:val="2"/>
        <w:rPr>
          <w:b/>
          <w:bCs/>
          <w:i/>
          <w:color w:val="000000"/>
        </w:rPr>
      </w:pPr>
      <w:r w:rsidRPr="004372E5">
        <w:rPr>
          <w:b/>
          <w:bCs/>
          <w:i/>
          <w:color w:val="000000"/>
        </w:rPr>
        <w:lastRenderedPageBreak/>
        <w:t>Лабораторные опыты</w:t>
      </w:r>
    </w:p>
    <w:p w:rsidR="004372E5" w:rsidRPr="004372E5" w:rsidRDefault="004372E5" w:rsidP="004372E5">
      <w:pPr>
        <w:keepNext/>
        <w:overflowPunct w:val="0"/>
        <w:autoSpaceDE w:val="0"/>
        <w:autoSpaceDN w:val="0"/>
        <w:adjustRightInd w:val="0"/>
        <w:spacing w:line="360" w:lineRule="auto"/>
        <w:ind w:firstLine="567"/>
        <w:jc w:val="both"/>
        <w:textAlignment w:val="baseline"/>
        <w:outlineLvl w:val="1"/>
        <w:rPr>
          <w:color w:val="000000"/>
        </w:rPr>
      </w:pPr>
      <w:r w:rsidRPr="004372E5">
        <w:rPr>
          <w:color w:val="000000"/>
        </w:rPr>
        <w:t>Взаимодействие цинка и железа с растворами кислот и щелочей.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Знакомство с образцами металлов и их рудами (работа с коллекциями).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Знакомство с образцами неметаллов и их природными соединениями (работа с коллекциями).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Распознавание хлоридов и сульфатов.</w:t>
      </w:r>
    </w:p>
    <w:p w:rsidR="004372E5" w:rsidRPr="004372E5" w:rsidRDefault="004372E5" w:rsidP="004372E5">
      <w:pPr>
        <w:spacing w:line="360" w:lineRule="auto"/>
        <w:ind w:firstLine="567"/>
        <w:jc w:val="both"/>
        <w:rPr>
          <w:b/>
          <w:i/>
        </w:rPr>
      </w:pPr>
      <w:r w:rsidRPr="004372E5">
        <w:rPr>
          <w:b/>
          <w:i/>
        </w:rPr>
        <w:t>Практические занятия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Получение, собирание и распознавание газов.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Решение экспериментальных задач по теме «Металлы и неметаллы».</w:t>
      </w:r>
    </w:p>
    <w:p w:rsidR="004372E5" w:rsidRPr="004372E5" w:rsidRDefault="004372E5" w:rsidP="004372E5">
      <w:pPr>
        <w:widowControl w:val="0"/>
        <w:shd w:val="clear" w:color="auto" w:fill="FFFFFF"/>
        <w:spacing w:before="14" w:line="360" w:lineRule="auto"/>
        <w:ind w:firstLine="567"/>
        <w:jc w:val="both"/>
        <w:rPr>
          <w:snapToGrid w:val="0"/>
          <w:color w:val="000000"/>
        </w:rPr>
      </w:pPr>
      <w:r w:rsidRPr="004372E5">
        <w:rPr>
          <w:snapToGrid w:val="0"/>
          <w:color w:val="000000"/>
        </w:rPr>
        <w:t>Идентификация неорганических соединений.</w:t>
      </w:r>
    </w:p>
    <w:p w:rsidR="004372E5" w:rsidRPr="004372E5" w:rsidRDefault="004372E5" w:rsidP="004372E5">
      <w:pPr>
        <w:spacing w:before="240" w:line="360" w:lineRule="auto"/>
        <w:jc w:val="center"/>
        <w:rPr>
          <w:b/>
        </w:rPr>
      </w:pPr>
      <w:r w:rsidRPr="004372E5">
        <w:rPr>
          <w:b/>
        </w:rPr>
        <w:t>4. ЭКСПЕРИМЕНТАЛЬНЫЕ ОСНОВЫ ХИМИИ (3 ч.)</w:t>
      </w:r>
    </w:p>
    <w:p w:rsidR="004372E5" w:rsidRPr="004372E5" w:rsidRDefault="004372E5" w:rsidP="004372E5">
      <w:pPr>
        <w:spacing w:before="60" w:line="360" w:lineRule="auto"/>
        <w:ind w:firstLine="567"/>
        <w:jc w:val="both"/>
      </w:pPr>
      <w:r w:rsidRPr="004372E5">
        <w:t>Правила безопасности при работе с едкими, горючими и токсичными веществами.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Проведение химических реакций в растворах.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Проведение химических реакций при нагревании.</w:t>
      </w: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Качественный и количественный анализ веществ. Определение характера среды. Индикаторы. Качественные реакции на неорганические вещества и ионы, отдельные классы органических соединений.</w:t>
      </w:r>
    </w:p>
    <w:p w:rsidR="004372E5" w:rsidRPr="004372E5" w:rsidRDefault="004372E5" w:rsidP="004372E5">
      <w:pPr>
        <w:spacing w:before="240" w:line="360" w:lineRule="auto"/>
        <w:jc w:val="center"/>
        <w:rPr>
          <w:b/>
        </w:rPr>
      </w:pPr>
      <w:r w:rsidRPr="004372E5">
        <w:rPr>
          <w:b/>
        </w:rPr>
        <w:t>5. ХИМИЯ И ЖИЗНЬ (2 ч.)</w:t>
      </w:r>
    </w:p>
    <w:p w:rsidR="004372E5" w:rsidRDefault="004372E5" w:rsidP="00482A10">
      <w:pPr>
        <w:spacing w:line="360" w:lineRule="auto"/>
        <w:ind w:firstLine="567"/>
        <w:jc w:val="both"/>
      </w:pPr>
      <w:r w:rsidRPr="004372E5">
        <w:t>Промышленное получение химических веществ на примере производства серной кислоты. Химическое загрязнение окружающей среды и его последствия</w:t>
      </w:r>
      <w:r w:rsidR="00482A10">
        <w:t>.</w:t>
      </w:r>
    </w:p>
    <w:p w:rsidR="00482A10" w:rsidRPr="00482A10" w:rsidRDefault="00482A10" w:rsidP="00482A10">
      <w:pPr>
        <w:spacing w:line="360" w:lineRule="auto"/>
        <w:ind w:firstLine="567"/>
        <w:jc w:val="both"/>
      </w:pPr>
    </w:p>
    <w:p w:rsidR="004372E5" w:rsidRPr="004372E5" w:rsidRDefault="004372E5" w:rsidP="004372E5">
      <w:pPr>
        <w:spacing w:line="360" w:lineRule="auto"/>
        <w:ind w:firstLine="567"/>
        <w:jc w:val="center"/>
        <w:rPr>
          <w:b/>
        </w:rPr>
      </w:pPr>
    </w:p>
    <w:p w:rsidR="004372E5" w:rsidRPr="004372E5" w:rsidRDefault="004372E5" w:rsidP="004372E5">
      <w:pPr>
        <w:spacing w:line="360" w:lineRule="auto"/>
        <w:rPr>
          <w:rFonts w:eastAsia="Batang"/>
          <w:b/>
          <w:i/>
        </w:rPr>
      </w:pPr>
      <w:r w:rsidRPr="004372E5">
        <w:rPr>
          <w:rFonts w:eastAsia="Batang"/>
          <w:b/>
          <w:i/>
        </w:rPr>
        <w:lastRenderedPageBreak/>
        <w:t>КАЛЕНДАРНО-ТЕМАТИЧЕСКОЕ ПЛАНИРОВАНИЕ      11 класс 34 ч 1 раз в неделю</w:t>
      </w: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544"/>
        <w:gridCol w:w="6368"/>
        <w:gridCol w:w="3038"/>
        <w:gridCol w:w="2146"/>
        <w:gridCol w:w="1993"/>
        <w:gridCol w:w="1831"/>
      </w:tblGrid>
      <w:tr w:rsidR="004372E5" w:rsidRPr="004372E5" w:rsidTr="004372E5">
        <w:tc>
          <w:tcPr>
            <w:tcW w:w="171" w:type="pct"/>
          </w:tcPr>
          <w:p w:rsidR="004372E5" w:rsidRPr="004372E5" w:rsidRDefault="004372E5" w:rsidP="004372E5">
            <w:r w:rsidRPr="004372E5">
              <w:t xml:space="preserve">№ </w:t>
            </w:r>
            <w:r w:rsidRPr="004372E5">
              <w:rPr>
                <w:spacing w:val="-12"/>
              </w:rPr>
              <w:t>п\п</w:t>
            </w:r>
          </w:p>
        </w:tc>
        <w:tc>
          <w:tcPr>
            <w:tcW w:w="2954" w:type="pct"/>
            <w:gridSpan w:val="2"/>
          </w:tcPr>
          <w:p w:rsidR="004372E5" w:rsidRPr="004372E5" w:rsidRDefault="004372E5" w:rsidP="004372E5">
            <w:r w:rsidRPr="004372E5">
              <w:t>Тема урока</w:t>
            </w:r>
          </w:p>
        </w:tc>
        <w:tc>
          <w:tcPr>
            <w:tcW w:w="674" w:type="pct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4372E5" w:rsidP="004372E5">
            <w:r w:rsidRPr="004372E5">
              <w:t>Дата проведения</w:t>
            </w:r>
          </w:p>
          <w:p w:rsidR="004372E5" w:rsidRPr="004372E5" w:rsidRDefault="004372E5" w:rsidP="004372E5">
            <w:r w:rsidRPr="004372E5">
              <w:t xml:space="preserve">План   </w:t>
            </w:r>
          </w:p>
        </w:tc>
        <w:tc>
          <w:tcPr>
            <w:tcW w:w="575" w:type="pct"/>
          </w:tcPr>
          <w:p w:rsidR="004372E5" w:rsidRPr="004372E5" w:rsidRDefault="004372E5" w:rsidP="004372E5">
            <w:r w:rsidRPr="004372E5">
              <w:t xml:space="preserve">  Дата проведения</w:t>
            </w:r>
          </w:p>
          <w:p w:rsidR="004372E5" w:rsidRPr="004372E5" w:rsidRDefault="004372E5" w:rsidP="004372E5">
            <w:r w:rsidRPr="004372E5">
              <w:t xml:space="preserve">    Факт</w:t>
            </w:r>
          </w:p>
        </w:tc>
      </w:tr>
      <w:tr w:rsidR="004372E5" w:rsidRPr="004372E5" w:rsidTr="004372E5">
        <w:trPr>
          <w:trHeight w:val="135"/>
        </w:trPr>
        <w:tc>
          <w:tcPr>
            <w:tcW w:w="5000" w:type="pct"/>
            <w:gridSpan w:val="6"/>
          </w:tcPr>
          <w:p w:rsidR="004372E5" w:rsidRPr="004372E5" w:rsidRDefault="004372E5" w:rsidP="004372E5">
            <w:pPr>
              <w:jc w:val="center"/>
            </w:pPr>
            <w:r>
              <w:t>Повторение основных вопросов органической химии (2 часа)</w:t>
            </w:r>
          </w:p>
        </w:tc>
      </w:tr>
      <w:tr w:rsidR="00E66F42" w:rsidRPr="004372E5" w:rsidTr="00482A10">
        <w:trPr>
          <w:trHeight w:val="126"/>
        </w:trPr>
        <w:tc>
          <w:tcPr>
            <w:tcW w:w="171" w:type="pct"/>
          </w:tcPr>
          <w:p w:rsidR="00E66F42" w:rsidRPr="004372E5" w:rsidRDefault="00E66F42" w:rsidP="00E66F42">
            <w:r>
              <w:t>1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42" w:rsidRPr="00123B82" w:rsidRDefault="00E66F42" w:rsidP="00E66F42">
            <w:pPr>
              <w:jc w:val="both"/>
            </w:pPr>
            <w:r w:rsidRPr="00674605">
              <w:t xml:space="preserve">Инструктаж по технике безопасности. </w:t>
            </w:r>
            <w:r w:rsidRPr="00655C6E">
              <w:t>Основные положения теории химического строения А.М.Бутлерова. Свойства органических веществ разных классов.</w:t>
            </w:r>
          </w:p>
        </w:tc>
        <w:tc>
          <w:tcPr>
            <w:tcW w:w="1628" w:type="pct"/>
            <w:gridSpan w:val="2"/>
            <w:shd w:val="clear" w:color="auto" w:fill="auto"/>
          </w:tcPr>
          <w:p w:rsidR="00E66F42" w:rsidRPr="007372C2" w:rsidRDefault="00E66F42" w:rsidP="00E66F42">
            <w:pPr>
              <w:jc w:val="both"/>
            </w:pPr>
            <w:r w:rsidRPr="007372C2">
              <w:t>Объясняют к   основные    теории химии;</w:t>
            </w:r>
          </w:p>
          <w:p w:rsidR="00E66F42" w:rsidRPr="007372C2" w:rsidRDefault="00E66F42" w:rsidP="00E66F42">
            <w:pPr>
              <w:jc w:val="both"/>
            </w:pPr>
            <w:r w:rsidRPr="007372C2">
              <w:t>проводят    само</w:t>
            </w:r>
            <w:r w:rsidRPr="007372C2">
              <w:softHyphen/>
              <w:t>стоятельный поиск химиче</w:t>
            </w:r>
            <w:r w:rsidRPr="007372C2">
              <w:softHyphen/>
              <w:t>ской  информации;  исполь</w:t>
            </w:r>
            <w:r w:rsidRPr="007372C2">
              <w:softHyphen/>
              <w:t>зовать приобретенные зна</w:t>
            </w:r>
            <w:r w:rsidRPr="007372C2">
              <w:softHyphen/>
              <w:t>ния для критической оценки достоверности    химической информации,   поступающей из разных источников.</w:t>
            </w:r>
          </w:p>
        </w:tc>
        <w:tc>
          <w:tcPr>
            <w:tcW w:w="626" w:type="pct"/>
          </w:tcPr>
          <w:p w:rsidR="00E66F42" w:rsidRPr="004372E5" w:rsidRDefault="00482A10" w:rsidP="00E66F42">
            <w:r>
              <w:t>3.09</w:t>
            </w:r>
          </w:p>
        </w:tc>
        <w:tc>
          <w:tcPr>
            <w:tcW w:w="575" w:type="pct"/>
          </w:tcPr>
          <w:p w:rsidR="00E66F42" w:rsidRPr="004372E5" w:rsidRDefault="00E66F42" w:rsidP="00E66F42"/>
        </w:tc>
      </w:tr>
      <w:tr w:rsidR="00E66F42" w:rsidRPr="004372E5" w:rsidTr="00482A10">
        <w:trPr>
          <w:trHeight w:val="330"/>
        </w:trPr>
        <w:tc>
          <w:tcPr>
            <w:tcW w:w="171" w:type="pct"/>
          </w:tcPr>
          <w:p w:rsidR="00E66F42" w:rsidRPr="004372E5" w:rsidRDefault="00E66F42" w:rsidP="00E66F42">
            <w:r>
              <w:t>2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42" w:rsidRPr="00123B82" w:rsidRDefault="00E66F42" w:rsidP="00E66F42">
            <w:pPr>
              <w:jc w:val="both"/>
              <w:rPr>
                <w:lang w:val="tt-RU"/>
              </w:rPr>
            </w:pPr>
            <w:r w:rsidRPr="00655C6E">
              <w:t>Входная контрольная работа</w:t>
            </w:r>
          </w:p>
        </w:tc>
        <w:tc>
          <w:tcPr>
            <w:tcW w:w="1628" w:type="pct"/>
            <w:gridSpan w:val="2"/>
            <w:shd w:val="clear" w:color="auto" w:fill="auto"/>
          </w:tcPr>
          <w:p w:rsidR="00E66F42" w:rsidRPr="007372C2" w:rsidRDefault="00E66F42" w:rsidP="00E66F42">
            <w:pPr>
              <w:jc w:val="both"/>
            </w:pPr>
            <w:r w:rsidRPr="007372C2">
              <w:rPr>
                <w:sz w:val="22"/>
                <w:szCs w:val="22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626" w:type="pct"/>
          </w:tcPr>
          <w:p w:rsidR="00E66F42" w:rsidRPr="004372E5" w:rsidRDefault="00482A10" w:rsidP="00E66F42">
            <w:r>
              <w:t>10.09</w:t>
            </w:r>
          </w:p>
        </w:tc>
        <w:tc>
          <w:tcPr>
            <w:tcW w:w="575" w:type="pct"/>
          </w:tcPr>
          <w:p w:rsidR="00E66F42" w:rsidRPr="004372E5" w:rsidRDefault="00E66F42" w:rsidP="00E66F42"/>
        </w:tc>
      </w:tr>
      <w:tr w:rsidR="004372E5" w:rsidRPr="004372E5" w:rsidTr="004372E5">
        <w:trPr>
          <w:trHeight w:val="345"/>
        </w:trPr>
        <w:tc>
          <w:tcPr>
            <w:tcW w:w="171" w:type="pct"/>
          </w:tcPr>
          <w:p w:rsidR="004372E5" w:rsidRPr="004372E5" w:rsidRDefault="004372E5" w:rsidP="004372E5"/>
        </w:tc>
        <w:tc>
          <w:tcPr>
            <w:tcW w:w="3628" w:type="pct"/>
            <w:gridSpan w:val="3"/>
          </w:tcPr>
          <w:p w:rsidR="004372E5" w:rsidRDefault="004372E5" w:rsidP="004372E5">
            <w:pPr>
              <w:rPr>
                <w:b/>
              </w:rPr>
            </w:pPr>
            <w:r w:rsidRPr="004372E5">
              <w:rPr>
                <w:b/>
              </w:rPr>
              <w:t>РАЗДЕЛ 1. МЕТОДЫ ПОЗНАНИЯ В ХИМИИ (1 час)</w:t>
            </w:r>
          </w:p>
        </w:tc>
        <w:tc>
          <w:tcPr>
            <w:tcW w:w="626" w:type="pct"/>
          </w:tcPr>
          <w:p w:rsidR="004372E5" w:rsidRPr="004372E5" w:rsidRDefault="004372E5" w:rsidP="004372E5"/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82A10" w:rsidP="004372E5">
            <w:r>
              <w:t>3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Научные методы познания веществ и химических явле</w:t>
            </w:r>
            <w:r w:rsidRPr="004372E5">
              <w:softHyphen/>
              <w:t>ний</w:t>
            </w:r>
          </w:p>
          <w:p w:rsidR="004372E5" w:rsidRPr="004372E5" w:rsidRDefault="004372E5" w:rsidP="004372E5">
            <w:pPr>
              <w:spacing w:before="60"/>
              <w:jc w:val="both"/>
              <w:rPr>
                <w:rFonts w:eastAsia="Calibri"/>
              </w:rPr>
            </w:pPr>
            <w:r w:rsidRPr="004372E5">
              <w:t xml:space="preserve"> </w:t>
            </w:r>
            <w:r w:rsidRPr="004372E5">
              <w:rPr>
                <w:rFonts w:eastAsia="Calibri"/>
              </w:rPr>
              <w:t>Правила безопасности при работе с едкими, горючими и токсичными веществами.</w:t>
            </w:r>
          </w:p>
          <w:p w:rsidR="004372E5" w:rsidRPr="004372E5" w:rsidRDefault="004372E5" w:rsidP="004372E5"/>
          <w:p w:rsidR="004372E5" w:rsidRPr="004372E5" w:rsidRDefault="004372E5" w:rsidP="004372E5"/>
        </w:tc>
        <w:tc>
          <w:tcPr>
            <w:tcW w:w="1628" w:type="pct"/>
            <w:gridSpan w:val="2"/>
          </w:tcPr>
          <w:p w:rsidR="004372E5" w:rsidRDefault="004372E5">
            <w:pPr>
              <w:spacing w:after="200" w:line="276" w:lineRule="auto"/>
            </w:pPr>
          </w:p>
          <w:p w:rsidR="004372E5" w:rsidRDefault="004372E5">
            <w:pPr>
              <w:spacing w:after="200" w:line="276" w:lineRule="auto"/>
            </w:pPr>
          </w:p>
          <w:p w:rsidR="004372E5" w:rsidRDefault="004372E5">
            <w:pPr>
              <w:spacing w:after="200" w:line="276" w:lineRule="auto"/>
            </w:pPr>
          </w:p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482A10" w:rsidP="004372E5">
            <w:r>
              <w:t>17</w:t>
            </w:r>
            <w:r w:rsidR="004372E5" w:rsidRPr="004372E5">
              <w:t>.09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/>
        </w:tc>
        <w:tc>
          <w:tcPr>
            <w:tcW w:w="3628" w:type="pct"/>
            <w:gridSpan w:val="3"/>
          </w:tcPr>
          <w:p w:rsidR="004372E5" w:rsidRPr="004372E5" w:rsidRDefault="004372E5" w:rsidP="004372E5">
            <w:pPr>
              <w:jc w:val="center"/>
              <w:rPr>
                <w:b/>
              </w:rPr>
            </w:pPr>
            <w:r w:rsidRPr="004372E5">
              <w:rPr>
                <w:b/>
              </w:rPr>
              <w:t>РАЗДЕЛ 2. ТЕОРЕТИЧЕСКИЕ ОСНОВЫ ХИМИИ</w:t>
            </w:r>
          </w:p>
          <w:p w:rsidR="004372E5" w:rsidRPr="004372E5" w:rsidRDefault="004372E5" w:rsidP="004372E5">
            <w:pPr>
              <w:jc w:val="center"/>
              <w:rPr>
                <w:b/>
              </w:rPr>
            </w:pPr>
            <w:r w:rsidRPr="004372E5">
              <w:rPr>
                <w:b/>
              </w:rPr>
              <w:t xml:space="preserve"> (16 часов)</w:t>
            </w:r>
          </w:p>
        </w:tc>
        <w:tc>
          <w:tcPr>
            <w:tcW w:w="626" w:type="pct"/>
          </w:tcPr>
          <w:p w:rsidR="004372E5" w:rsidRPr="004372E5" w:rsidRDefault="004372E5" w:rsidP="004372E5"/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/>
        </w:tc>
        <w:tc>
          <w:tcPr>
            <w:tcW w:w="3628" w:type="pct"/>
            <w:gridSpan w:val="3"/>
          </w:tcPr>
          <w:p w:rsidR="004372E5" w:rsidRPr="004372E5" w:rsidRDefault="004372E5" w:rsidP="004372E5">
            <w:pPr>
              <w:jc w:val="center"/>
              <w:rPr>
                <w:b/>
              </w:rPr>
            </w:pPr>
            <w:r w:rsidRPr="004372E5">
              <w:rPr>
                <w:b/>
              </w:rPr>
              <w:t>ТЕМА 1. Важнейшие химические понятия и законы</w:t>
            </w:r>
          </w:p>
          <w:p w:rsidR="004372E5" w:rsidRPr="004372E5" w:rsidRDefault="004372E5" w:rsidP="004372E5">
            <w:pPr>
              <w:jc w:val="center"/>
              <w:rPr>
                <w:b/>
              </w:rPr>
            </w:pPr>
            <w:r w:rsidRPr="004372E5">
              <w:rPr>
                <w:b/>
              </w:rPr>
              <w:t xml:space="preserve"> (2 часа)</w:t>
            </w:r>
          </w:p>
        </w:tc>
        <w:tc>
          <w:tcPr>
            <w:tcW w:w="626" w:type="pct"/>
          </w:tcPr>
          <w:p w:rsidR="004372E5" w:rsidRPr="004372E5" w:rsidRDefault="004372E5" w:rsidP="004372E5"/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82A10">
        <w:trPr>
          <w:trHeight w:val="70"/>
        </w:trPr>
        <w:tc>
          <w:tcPr>
            <w:tcW w:w="171" w:type="pct"/>
          </w:tcPr>
          <w:p w:rsidR="004372E5" w:rsidRDefault="00482A10" w:rsidP="004372E5">
            <w:r>
              <w:t>4</w:t>
            </w:r>
          </w:p>
          <w:p w:rsidR="00E66F42" w:rsidRDefault="00E66F42" w:rsidP="004372E5"/>
          <w:p w:rsidR="00E66F42" w:rsidRDefault="00E66F42" w:rsidP="004372E5"/>
          <w:p w:rsidR="00E66F42" w:rsidRPr="004372E5" w:rsidRDefault="00E66F42" w:rsidP="004372E5"/>
        </w:tc>
        <w:tc>
          <w:tcPr>
            <w:tcW w:w="2000" w:type="pct"/>
          </w:tcPr>
          <w:p w:rsidR="004372E5" w:rsidRPr="004372E5" w:rsidRDefault="004372E5" w:rsidP="004372E5">
            <w:r w:rsidRPr="004372E5">
              <w:t xml:space="preserve">Атом. Химический элемент. Изотопы. </w:t>
            </w:r>
            <w:r w:rsidRPr="004372E5">
              <w:rPr>
                <w:i/>
              </w:rPr>
              <w:t xml:space="preserve"> </w:t>
            </w:r>
            <w:r w:rsidRPr="004372E5">
              <w:t>Атомные орбитали</w:t>
            </w:r>
          </w:p>
          <w:p w:rsidR="004372E5" w:rsidRPr="004372E5" w:rsidRDefault="004372E5" w:rsidP="004372E5">
            <w:pPr>
              <w:shd w:val="clear" w:color="auto" w:fill="FFFFFF"/>
              <w:spacing w:line="274" w:lineRule="exact"/>
            </w:pPr>
            <w:r w:rsidRPr="004372E5">
              <w:t xml:space="preserve"> </w:t>
            </w:r>
          </w:p>
          <w:p w:rsidR="00E66F42" w:rsidRDefault="00E66F42" w:rsidP="004372E5">
            <w:pPr>
              <w:shd w:val="clear" w:color="auto" w:fill="FFFFFF"/>
              <w:spacing w:line="274" w:lineRule="exact"/>
            </w:pPr>
          </w:p>
          <w:p w:rsidR="00E66F42" w:rsidRDefault="00E66F42" w:rsidP="004372E5">
            <w:pPr>
              <w:shd w:val="clear" w:color="auto" w:fill="FFFFFF"/>
              <w:spacing w:line="274" w:lineRule="exact"/>
            </w:pPr>
          </w:p>
          <w:p w:rsidR="004372E5" w:rsidRPr="004372E5" w:rsidRDefault="004372E5" w:rsidP="004372E5"/>
        </w:tc>
        <w:tc>
          <w:tcPr>
            <w:tcW w:w="1628" w:type="pct"/>
            <w:gridSpan w:val="2"/>
          </w:tcPr>
          <w:p w:rsidR="004372E5" w:rsidRPr="004372E5" w:rsidRDefault="00E66F42" w:rsidP="004372E5">
            <w:r w:rsidRPr="007372C2">
              <w:t>Объясняют  основные   химиче</w:t>
            </w:r>
            <w:r w:rsidRPr="007372C2">
              <w:softHyphen/>
              <w:t>ские    понятия:    вещество, химический элемент, атом, молекула,      относительная атомная    и    молекулярная массы, ион, изотопы; уметь   определять   заряд иона.</w:t>
            </w:r>
          </w:p>
        </w:tc>
        <w:tc>
          <w:tcPr>
            <w:tcW w:w="626" w:type="pct"/>
          </w:tcPr>
          <w:p w:rsidR="004372E5" w:rsidRPr="004372E5" w:rsidRDefault="00482A10" w:rsidP="004372E5">
            <w:r>
              <w:t>24</w:t>
            </w:r>
            <w:r w:rsidR="004372E5" w:rsidRPr="004372E5">
              <w:t>.09</w:t>
            </w:r>
          </w:p>
          <w:p w:rsidR="004372E5" w:rsidRPr="004372E5" w:rsidRDefault="004372E5" w:rsidP="004372E5"/>
          <w:p w:rsidR="00482A10" w:rsidRDefault="00482A10" w:rsidP="004372E5"/>
          <w:p w:rsidR="00482A10" w:rsidRDefault="00482A10" w:rsidP="004372E5"/>
          <w:p w:rsidR="004372E5" w:rsidRPr="004372E5" w:rsidRDefault="004372E5" w:rsidP="004372E5"/>
        </w:tc>
        <w:tc>
          <w:tcPr>
            <w:tcW w:w="575" w:type="pct"/>
          </w:tcPr>
          <w:p w:rsidR="004372E5" w:rsidRPr="004372E5" w:rsidRDefault="004372E5" w:rsidP="004372E5"/>
        </w:tc>
      </w:tr>
      <w:tr w:rsidR="00E66F42" w:rsidRPr="004372E5" w:rsidTr="004372E5">
        <w:trPr>
          <w:trHeight w:val="1110"/>
        </w:trPr>
        <w:tc>
          <w:tcPr>
            <w:tcW w:w="171" w:type="pct"/>
          </w:tcPr>
          <w:p w:rsidR="00E66F42" w:rsidRDefault="00482A10" w:rsidP="004372E5">
            <w:r>
              <w:lastRenderedPageBreak/>
              <w:t>5</w:t>
            </w:r>
          </w:p>
        </w:tc>
        <w:tc>
          <w:tcPr>
            <w:tcW w:w="2000" w:type="pct"/>
          </w:tcPr>
          <w:p w:rsidR="00E66F42" w:rsidRPr="004372E5" w:rsidRDefault="00E66F42" w:rsidP="004372E5">
            <w:pPr>
              <w:shd w:val="clear" w:color="auto" w:fill="FFFFFF"/>
              <w:spacing w:line="274" w:lineRule="exact"/>
            </w:pPr>
            <w:r w:rsidRPr="004372E5">
              <w:t xml:space="preserve">Закон сохранения массы веществ, закон постоянства состава. Классификация </w:t>
            </w:r>
            <w:r w:rsidRPr="004372E5">
              <w:rPr>
                <w:spacing w:val="-1"/>
              </w:rPr>
              <w:t xml:space="preserve">неорганических </w:t>
            </w:r>
            <w:r w:rsidRPr="004372E5">
              <w:t>веществ</w:t>
            </w:r>
          </w:p>
          <w:p w:rsidR="00E66F42" w:rsidRPr="004372E5" w:rsidRDefault="00E66F42" w:rsidP="004372E5"/>
          <w:p w:rsidR="00E66F42" w:rsidRPr="004372E5" w:rsidRDefault="00E66F42" w:rsidP="004372E5"/>
        </w:tc>
        <w:tc>
          <w:tcPr>
            <w:tcW w:w="1628" w:type="pct"/>
            <w:gridSpan w:val="2"/>
          </w:tcPr>
          <w:p w:rsidR="00E66F42" w:rsidRPr="007372C2" w:rsidRDefault="00482A10" w:rsidP="004372E5">
            <w:r>
              <w:t>Объясняют основные законы химии.</w:t>
            </w:r>
          </w:p>
        </w:tc>
        <w:tc>
          <w:tcPr>
            <w:tcW w:w="626" w:type="pct"/>
          </w:tcPr>
          <w:p w:rsidR="00E66F42" w:rsidRPr="004372E5" w:rsidRDefault="00E30818" w:rsidP="004372E5">
            <w:r>
              <w:t>1.10</w:t>
            </w:r>
          </w:p>
        </w:tc>
        <w:tc>
          <w:tcPr>
            <w:tcW w:w="575" w:type="pct"/>
          </w:tcPr>
          <w:p w:rsidR="00E66F42" w:rsidRPr="004372E5" w:rsidRDefault="00E66F42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/>
        </w:tc>
        <w:tc>
          <w:tcPr>
            <w:tcW w:w="3628" w:type="pct"/>
            <w:gridSpan w:val="3"/>
          </w:tcPr>
          <w:p w:rsidR="004372E5" w:rsidRPr="004372E5" w:rsidRDefault="004372E5" w:rsidP="004372E5">
            <w:pPr>
              <w:rPr>
                <w:b/>
              </w:rPr>
            </w:pPr>
            <w:r w:rsidRPr="004372E5">
              <w:rPr>
                <w:b/>
              </w:rPr>
              <w:t>ТЕМА 2. Периодический закон и Периодическая система химических элементов Д. И. Менделеева на основе учения о строении атома (4 часа)</w:t>
            </w:r>
          </w:p>
        </w:tc>
        <w:tc>
          <w:tcPr>
            <w:tcW w:w="626" w:type="pct"/>
          </w:tcPr>
          <w:p w:rsidR="004372E5" w:rsidRPr="004372E5" w:rsidRDefault="004372E5" w:rsidP="004372E5"/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6</w:t>
            </w:r>
          </w:p>
        </w:tc>
        <w:tc>
          <w:tcPr>
            <w:tcW w:w="2000" w:type="pct"/>
          </w:tcPr>
          <w:p w:rsidR="004372E5" w:rsidRPr="00E30818" w:rsidRDefault="004372E5" w:rsidP="00E30818">
            <w:pPr>
              <w:spacing w:before="240"/>
              <w:rPr>
                <w:b/>
              </w:rPr>
            </w:pPr>
            <w:r w:rsidRPr="004372E5">
              <w:t>Периодический закон и периодическая система химических элементов Д.И.Менделеева, их мировоззренческое и научное значение.</w:t>
            </w:r>
          </w:p>
          <w:p w:rsidR="004372E5" w:rsidRPr="004372E5" w:rsidRDefault="004372E5" w:rsidP="004372E5"/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4372E5" w:rsidP="004372E5">
            <w:pPr>
              <w:shd w:val="clear" w:color="auto" w:fill="FFFFFF"/>
            </w:pPr>
          </w:p>
          <w:p w:rsidR="004372E5" w:rsidRPr="004372E5" w:rsidRDefault="004372E5" w:rsidP="004372E5">
            <w:pPr>
              <w:shd w:val="clear" w:color="auto" w:fill="FFFFFF"/>
            </w:pPr>
          </w:p>
          <w:p w:rsidR="004372E5" w:rsidRPr="004372E5" w:rsidRDefault="00E30818" w:rsidP="004372E5">
            <w:pPr>
              <w:shd w:val="clear" w:color="auto" w:fill="FFFFFF"/>
            </w:pPr>
            <w:r>
              <w:t>8.10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7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 xml:space="preserve">Электронная классификация элементов </w:t>
            </w:r>
            <w:r w:rsidRPr="004372E5">
              <w:rPr>
                <w:i/>
              </w:rPr>
              <w:t>(s-, p- элементы). Особенности строения электронных оболочек атомов переходных элементов.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E30818" w:rsidP="004372E5">
            <w:pPr>
              <w:shd w:val="clear" w:color="auto" w:fill="FFFFFF"/>
            </w:pPr>
            <w:r>
              <w:t>15</w:t>
            </w:r>
            <w:r w:rsidR="004372E5" w:rsidRPr="004372E5">
              <w:t>.10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8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Положение в Периодической системе водорода, лантаноидов, актиноидов и искусственно полученных элементов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E30818" w:rsidP="004372E5">
            <w:pPr>
              <w:shd w:val="clear" w:color="auto" w:fill="FFFFFF"/>
            </w:pPr>
            <w:r>
              <w:t>22</w:t>
            </w:r>
            <w:r w:rsidR="004372E5" w:rsidRPr="004372E5">
              <w:t>.10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9</w:t>
            </w:r>
          </w:p>
        </w:tc>
        <w:tc>
          <w:tcPr>
            <w:tcW w:w="3628" w:type="pct"/>
            <w:gridSpan w:val="3"/>
          </w:tcPr>
          <w:p w:rsidR="004372E5" w:rsidRPr="004372E5" w:rsidRDefault="004372E5" w:rsidP="004372E5">
            <w:r w:rsidRPr="004372E5">
              <w:t xml:space="preserve"> Степень окисления и валентность химических элементов</w:t>
            </w:r>
          </w:p>
        </w:tc>
        <w:tc>
          <w:tcPr>
            <w:tcW w:w="626" w:type="pct"/>
          </w:tcPr>
          <w:p w:rsidR="004372E5" w:rsidRPr="004372E5" w:rsidRDefault="00E30818" w:rsidP="004372E5">
            <w:r>
              <w:t>29</w:t>
            </w:r>
            <w:r w:rsidR="004372E5" w:rsidRPr="004372E5">
              <w:t>.10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/>
        </w:tc>
        <w:tc>
          <w:tcPr>
            <w:tcW w:w="3628" w:type="pct"/>
            <w:gridSpan w:val="3"/>
          </w:tcPr>
          <w:p w:rsidR="004372E5" w:rsidRPr="004372E5" w:rsidRDefault="004372E5" w:rsidP="004372E5">
            <w:r w:rsidRPr="004372E5">
              <w:rPr>
                <w:b/>
              </w:rPr>
              <w:t>ТЕМА 3. Строение вещества (4часа)</w:t>
            </w:r>
          </w:p>
        </w:tc>
        <w:tc>
          <w:tcPr>
            <w:tcW w:w="626" w:type="pct"/>
          </w:tcPr>
          <w:p w:rsidR="004372E5" w:rsidRPr="004372E5" w:rsidRDefault="004372E5" w:rsidP="004372E5"/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10</w:t>
            </w:r>
          </w:p>
        </w:tc>
        <w:tc>
          <w:tcPr>
            <w:tcW w:w="2000" w:type="pct"/>
          </w:tcPr>
          <w:p w:rsidR="004372E5" w:rsidRPr="004372E5" w:rsidRDefault="004372E5" w:rsidP="004372E5">
            <w:pPr>
              <w:ind w:firstLine="561"/>
              <w:jc w:val="both"/>
            </w:pPr>
            <w:r w:rsidRPr="004372E5">
              <w:t xml:space="preserve">Основные виды химической связи Ковалентная связь, ее разновидности и механизмы образования. Ионная связь. Катионы и анионы. Металлическая связь. </w:t>
            </w:r>
            <w:r w:rsidRPr="004372E5">
              <w:rPr>
                <w:i/>
              </w:rPr>
              <w:t>Водородная связь, ее роль в формировании структур биополимеров.</w:t>
            </w:r>
            <w:r w:rsidRPr="004372E5">
              <w:t xml:space="preserve"> Единая природа химических связей.</w:t>
            </w:r>
          </w:p>
          <w:p w:rsidR="004372E5" w:rsidRPr="004372E5" w:rsidRDefault="004372E5" w:rsidP="004372E5">
            <w:r w:rsidRPr="004372E5">
              <w:t>Пространственное строение молекул.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E30818" w:rsidP="004372E5">
            <w:r>
              <w:t>12.11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11</w:t>
            </w:r>
          </w:p>
        </w:tc>
        <w:tc>
          <w:tcPr>
            <w:tcW w:w="2000" w:type="pct"/>
          </w:tcPr>
          <w:p w:rsidR="004372E5" w:rsidRPr="004372E5" w:rsidRDefault="004372E5" w:rsidP="004372E5">
            <w:pPr>
              <w:jc w:val="both"/>
            </w:pPr>
            <w:r w:rsidRPr="004372E5">
              <w:t>Качественный и количественный состав вещества. Вещества молекулярного и немолекулярного строения. Кристаллические решетки.</w:t>
            </w:r>
          </w:p>
          <w:p w:rsidR="004372E5" w:rsidRPr="004372E5" w:rsidRDefault="004372E5" w:rsidP="004372E5"/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19</w:t>
            </w:r>
            <w:r w:rsidR="004372E5" w:rsidRPr="004372E5">
              <w:t>.11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12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 xml:space="preserve">Причины многообразия веществ: изомерия, гомология, аллотропия 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26</w:t>
            </w:r>
            <w:r w:rsidR="004372E5" w:rsidRPr="004372E5">
              <w:t>.11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rPr>
          <w:trHeight w:val="2546"/>
        </w:trPr>
        <w:tc>
          <w:tcPr>
            <w:tcW w:w="171" w:type="pct"/>
          </w:tcPr>
          <w:p w:rsidR="004372E5" w:rsidRPr="004372E5" w:rsidRDefault="00E30818" w:rsidP="004372E5">
            <w:r>
              <w:lastRenderedPageBreak/>
              <w:t>13</w:t>
            </w:r>
          </w:p>
        </w:tc>
        <w:tc>
          <w:tcPr>
            <w:tcW w:w="2000" w:type="pct"/>
          </w:tcPr>
          <w:p w:rsidR="004372E5" w:rsidRPr="004372E5" w:rsidRDefault="004372E5" w:rsidP="004372E5">
            <w:pPr>
              <w:ind w:firstLine="567"/>
              <w:jc w:val="both"/>
              <w:rPr>
                <w:i/>
              </w:rPr>
            </w:pPr>
            <w:r w:rsidRPr="004372E5">
              <w:t xml:space="preserve">Чистые вещества и смеси. Способы разделения смесей и их использование. Явления, происходящие при растворении веществ – </w:t>
            </w:r>
            <w:r w:rsidRPr="004372E5">
              <w:rPr>
                <w:i/>
              </w:rPr>
              <w:t>разрушение кристаллической решетки, диффузия</w:t>
            </w:r>
            <w:r w:rsidRPr="004372E5">
              <w:t xml:space="preserve">, диссоциация, гидратация. </w:t>
            </w:r>
            <w:r w:rsidRPr="004372E5">
              <w:rPr>
                <w:i/>
              </w:rPr>
              <w:t>Понятие о коллоидах и их значение (золи, гели).</w:t>
            </w:r>
            <w:r w:rsidRPr="004372E5">
              <w:t xml:space="preserve"> Истинные растворы. </w:t>
            </w:r>
            <w:r w:rsidRPr="004372E5">
              <w:rPr>
                <w:i/>
                <w:iCs/>
              </w:rPr>
              <w:t>Растворение как физико-химический процесс.</w:t>
            </w:r>
            <w:r w:rsidRPr="004372E5">
              <w:rPr>
                <w:iCs/>
              </w:rPr>
              <w:t xml:space="preserve"> </w:t>
            </w:r>
            <w:r w:rsidRPr="004372E5">
              <w:t>Способы выражения концентрации растворов: массовая доля растворенного вещества.</w:t>
            </w:r>
            <w:r w:rsidRPr="004372E5">
              <w:rPr>
                <w:i/>
              </w:rPr>
              <w:t xml:space="preserve"> Золи, гели, понятие о коллоидах.</w:t>
            </w:r>
          </w:p>
          <w:p w:rsidR="004372E5" w:rsidRPr="004372E5" w:rsidRDefault="004372E5" w:rsidP="004372E5">
            <w:pPr>
              <w:ind w:firstLine="561"/>
              <w:jc w:val="both"/>
              <w:rPr>
                <w:i/>
              </w:rPr>
            </w:pPr>
          </w:p>
          <w:p w:rsidR="004372E5" w:rsidRPr="004372E5" w:rsidRDefault="004372E5" w:rsidP="004372E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:rsidR="004372E5" w:rsidRPr="004372E5" w:rsidRDefault="004372E5" w:rsidP="004372E5">
            <w:pPr>
              <w:ind w:firstLine="561"/>
              <w:jc w:val="both"/>
            </w:pPr>
          </w:p>
          <w:p w:rsidR="004372E5" w:rsidRPr="004372E5" w:rsidRDefault="004372E5" w:rsidP="004372E5">
            <w:pPr>
              <w:ind w:firstLine="561"/>
              <w:jc w:val="both"/>
              <w:rPr>
                <w:b/>
                <w:i/>
              </w:rPr>
            </w:pPr>
          </w:p>
          <w:p w:rsidR="004372E5" w:rsidRPr="004372E5" w:rsidRDefault="004372E5" w:rsidP="004372E5">
            <w:pPr>
              <w:spacing w:before="120"/>
              <w:ind w:firstLine="561"/>
              <w:jc w:val="both"/>
              <w:rPr>
                <w:b/>
              </w:rPr>
            </w:pPr>
          </w:p>
          <w:p w:rsidR="004372E5" w:rsidRPr="004372E5" w:rsidRDefault="004372E5" w:rsidP="004372E5">
            <w:pPr>
              <w:jc w:val="both"/>
            </w:pPr>
          </w:p>
        </w:tc>
        <w:tc>
          <w:tcPr>
            <w:tcW w:w="1628" w:type="pct"/>
            <w:gridSpan w:val="2"/>
          </w:tcPr>
          <w:p w:rsidR="004372E5" w:rsidRPr="004372E5" w:rsidRDefault="004372E5" w:rsidP="004372E5">
            <w:pPr>
              <w:jc w:val="both"/>
            </w:pPr>
          </w:p>
        </w:tc>
        <w:tc>
          <w:tcPr>
            <w:tcW w:w="626" w:type="pct"/>
          </w:tcPr>
          <w:p w:rsidR="004372E5" w:rsidRPr="004372E5" w:rsidRDefault="0026670B" w:rsidP="004372E5">
            <w:r>
              <w:t>3.12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/>
        </w:tc>
        <w:tc>
          <w:tcPr>
            <w:tcW w:w="3628" w:type="pct"/>
            <w:gridSpan w:val="3"/>
          </w:tcPr>
          <w:p w:rsidR="004372E5" w:rsidRPr="004372E5" w:rsidRDefault="004372E5" w:rsidP="004372E5">
            <w:r w:rsidRPr="004372E5">
              <w:rPr>
                <w:b/>
              </w:rPr>
              <w:t>ТЕМА 4.  Химические реакции (8часов)</w:t>
            </w:r>
          </w:p>
        </w:tc>
        <w:tc>
          <w:tcPr>
            <w:tcW w:w="626" w:type="pct"/>
          </w:tcPr>
          <w:p w:rsidR="004372E5" w:rsidRPr="004372E5" w:rsidRDefault="004372E5" w:rsidP="004372E5"/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14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Классификация химических реакций в неорганической и органической химии по различным признакам Особенности реакций в органической химии. Тепловой эффект химической реакции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10.12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15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Скорость реакции, ее зависимость от различных факторов. Катализаторы и катализ. Представление о ферментах, как биологических катализаторах белковой природы</w:t>
            </w:r>
            <w:r w:rsidRPr="004372E5">
              <w:rPr>
                <w:b/>
              </w:rPr>
              <w:t xml:space="preserve"> 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17.</w:t>
            </w:r>
            <w:r w:rsidR="004372E5" w:rsidRPr="004372E5">
              <w:t>12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16</w:t>
            </w:r>
          </w:p>
        </w:tc>
        <w:tc>
          <w:tcPr>
            <w:tcW w:w="2000" w:type="pct"/>
          </w:tcPr>
          <w:p w:rsidR="004372E5" w:rsidRPr="004372E5" w:rsidRDefault="004372E5" w:rsidP="004372E5">
            <w:pPr>
              <w:jc w:val="both"/>
            </w:pPr>
            <w:r w:rsidRPr="004372E5">
              <w:t>Обратимость реакций. Химическое равновесие и способы его смещения.</w:t>
            </w:r>
          </w:p>
          <w:p w:rsidR="004372E5" w:rsidRPr="004372E5" w:rsidRDefault="004372E5" w:rsidP="004372E5">
            <w:pPr>
              <w:ind w:firstLine="561"/>
              <w:jc w:val="both"/>
              <w:rPr>
                <w:b/>
                <w:i/>
              </w:rPr>
            </w:pPr>
          </w:p>
          <w:p w:rsidR="004372E5" w:rsidRPr="004372E5" w:rsidRDefault="004372E5" w:rsidP="004372E5"/>
        </w:tc>
        <w:tc>
          <w:tcPr>
            <w:tcW w:w="1628" w:type="pct"/>
            <w:gridSpan w:val="2"/>
          </w:tcPr>
          <w:p w:rsidR="004372E5" w:rsidRDefault="004372E5">
            <w:pPr>
              <w:spacing w:after="200" w:line="276" w:lineRule="auto"/>
            </w:pPr>
          </w:p>
          <w:p w:rsidR="004372E5" w:rsidRDefault="004372E5">
            <w:pPr>
              <w:spacing w:after="200" w:line="276" w:lineRule="auto"/>
            </w:pPr>
          </w:p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24</w:t>
            </w:r>
            <w:r w:rsidR="004372E5" w:rsidRPr="004372E5">
              <w:t>.12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17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Диссоциация электролитов в водных растворах.</w:t>
            </w:r>
            <w:r w:rsidRPr="004372E5">
              <w:rPr>
                <w:i/>
                <w:iCs/>
              </w:rPr>
              <w:t xml:space="preserve"> Сильные и слабые электролиты</w:t>
            </w:r>
            <w:r w:rsidRPr="004372E5">
              <w:t>. Реакции ионного обмена в водных растворах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14.01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18</w:t>
            </w:r>
          </w:p>
        </w:tc>
        <w:tc>
          <w:tcPr>
            <w:tcW w:w="2000" w:type="pct"/>
          </w:tcPr>
          <w:p w:rsidR="004372E5" w:rsidRPr="004372E5" w:rsidRDefault="004372E5" w:rsidP="004372E5">
            <w:pPr>
              <w:ind w:firstLine="561"/>
              <w:jc w:val="both"/>
              <w:rPr>
                <w:i/>
              </w:rPr>
            </w:pPr>
            <w:r w:rsidRPr="004372E5">
              <w:t xml:space="preserve">Гидролиз органических и неорганических соединений. Среда водных растворов: кислая, нейтральная, </w:t>
            </w:r>
            <w:r w:rsidRPr="004372E5">
              <w:lastRenderedPageBreak/>
              <w:t xml:space="preserve">щелочная. </w:t>
            </w:r>
            <w:r w:rsidRPr="004372E5">
              <w:rPr>
                <w:i/>
              </w:rPr>
              <w:t>Водородный показатель (рН) раствора.</w:t>
            </w:r>
          </w:p>
          <w:p w:rsidR="004372E5" w:rsidRPr="004372E5" w:rsidRDefault="004372E5" w:rsidP="004372E5"/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21</w:t>
            </w:r>
            <w:r w:rsidR="004372E5" w:rsidRPr="004372E5">
              <w:t>.01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19</w:t>
            </w:r>
          </w:p>
        </w:tc>
        <w:tc>
          <w:tcPr>
            <w:tcW w:w="2000" w:type="pct"/>
          </w:tcPr>
          <w:p w:rsidR="004372E5" w:rsidRPr="004372E5" w:rsidRDefault="004372E5" w:rsidP="004372E5">
            <w:pPr>
              <w:jc w:val="both"/>
            </w:pPr>
            <w:r w:rsidRPr="004372E5">
              <w:t xml:space="preserve">Окислительно-восстановительные реакции. </w:t>
            </w:r>
          </w:p>
          <w:p w:rsidR="004372E5" w:rsidRPr="004372E5" w:rsidRDefault="004372E5" w:rsidP="004372E5"/>
        </w:tc>
        <w:tc>
          <w:tcPr>
            <w:tcW w:w="1628" w:type="pct"/>
            <w:gridSpan w:val="2"/>
          </w:tcPr>
          <w:p w:rsidR="004372E5" w:rsidRDefault="004372E5">
            <w:pPr>
              <w:spacing w:after="200" w:line="276" w:lineRule="auto"/>
            </w:pPr>
          </w:p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28</w:t>
            </w:r>
            <w:r w:rsidR="004372E5" w:rsidRPr="004372E5">
              <w:t>.01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20</w:t>
            </w:r>
          </w:p>
        </w:tc>
        <w:tc>
          <w:tcPr>
            <w:tcW w:w="3628" w:type="pct"/>
            <w:gridSpan w:val="3"/>
          </w:tcPr>
          <w:p w:rsidR="004372E5" w:rsidRPr="004372E5" w:rsidRDefault="004372E5" w:rsidP="004372E5">
            <w:r w:rsidRPr="004372E5">
              <w:t>Контрольная работа№1 по разделу «Теоретические основы химии»</w:t>
            </w:r>
          </w:p>
        </w:tc>
        <w:tc>
          <w:tcPr>
            <w:tcW w:w="626" w:type="pct"/>
          </w:tcPr>
          <w:p w:rsidR="004372E5" w:rsidRPr="004372E5" w:rsidRDefault="0026670B" w:rsidP="004372E5">
            <w:r>
              <w:t>4.02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/>
        </w:tc>
        <w:tc>
          <w:tcPr>
            <w:tcW w:w="3628" w:type="pct"/>
            <w:gridSpan w:val="3"/>
          </w:tcPr>
          <w:p w:rsidR="004372E5" w:rsidRPr="004372E5" w:rsidRDefault="004372E5" w:rsidP="004372E5">
            <w:pPr>
              <w:ind w:firstLine="561"/>
              <w:jc w:val="both"/>
              <w:outlineLvl w:val="5"/>
              <w:rPr>
                <w:b/>
                <w:bCs/>
              </w:rPr>
            </w:pPr>
            <w:r w:rsidRPr="004372E5">
              <w:rPr>
                <w:b/>
                <w:bCs/>
              </w:rPr>
              <w:t xml:space="preserve">РАЗДЕЛ 3. НЕОРГАНИЧЕСКАЯ ХИМИЯ </w:t>
            </w:r>
          </w:p>
          <w:p w:rsidR="004372E5" w:rsidRPr="004372E5" w:rsidRDefault="004372E5" w:rsidP="004372E5">
            <w:pPr>
              <w:ind w:firstLine="561"/>
              <w:jc w:val="both"/>
              <w:outlineLvl w:val="5"/>
              <w:rPr>
                <w:bCs/>
              </w:rPr>
            </w:pPr>
            <w:r w:rsidRPr="004372E5">
              <w:rPr>
                <w:b/>
                <w:bCs/>
              </w:rPr>
              <w:t>(12 часов)</w:t>
            </w:r>
            <w:r w:rsidRPr="004372E5">
              <w:rPr>
                <w:bCs/>
              </w:rPr>
              <w:t xml:space="preserve"> </w:t>
            </w:r>
          </w:p>
          <w:p w:rsidR="004372E5" w:rsidRPr="004372E5" w:rsidRDefault="004372E5" w:rsidP="004372E5">
            <w:pPr>
              <w:jc w:val="center"/>
              <w:rPr>
                <w:b/>
              </w:rPr>
            </w:pPr>
          </w:p>
          <w:p w:rsidR="004372E5" w:rsidRPr="004372E5" w:rsidRDefault="004372E5" w:rsidP="004372E5">
            <w:r w:rsidRPr="004372E5">
              <w:rPr>
                <w:b/>
              </w:rPr>
              <w:tab/>
            </w:r>
            <w:r w:rsidRPr="004372E5">
              <w:rPr>
                <w:b/>
              </w:rPr>
              <w:tab/>
              <w:t>Тема 5. Металлы (6 часов)</w:t>
            </w:r>
          </w:p>
        </w:tc>
        <w:tc>
          <w:tcPr>
            <w:tcW w:w="626" w:type="pct"/>
          </w:tcPr>
          <w:p w:rsidR="004372E5" w:rsidRPr="004372E5" w:rsidRDefault="004372E5" w:rsidP="004372E5"/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21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Металлы. Электрохимический ряд напряжений металлов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11</w:t>
            </w:r>
            <w:r w:rsidR="004372E5" w:rsidRPr="004372E5">
              <w:t>.02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22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 xml:space="preserve">Общие способы получения металлов. </w:t>
            </w:r>
            <w:r w:rsidRPr="004372E5">
              <w:rPr>
                <w:i/>
              </w:rPr>
              <w:t>Электролиз  растворов и расплавов.</w:t>
            </w:r>
            <w:r w:rsidRPr="004372E5">
              <w:t xml:space="preserve"> Практическое применение электролиза.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18</w:t>
            </w:r>
            <w:r w:rsidR="004372E5" w:rsidRPr="004372E5">
              <w:t>.02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23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Коррозия металлов и её предупреждение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25</w:t>
            </w:r>
            <w:r w:rsidR="004372E5" w:rsidRPr="004372E5">
              <w:t>.02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24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Обзор металлических элементов А- групп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3.03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25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Обзор металлических элементов Б- групп. Сплавы металлов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26670B">
            <w:r>
              <w:t>10.0</w:t>
            </w:r>
            <w:r w:rsidR="004372E5" w:rsidRPr="004372E5">
              <w:t>3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26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Оксиды и гидроксиды металлов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17</w:t>
            </w:r>
            <w:r w:rsidR="004372E5" w:rsidRPr="004372E5">
              <w:t>.03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/>
        </w:tc>
        <w:tc>
          <w:tcPr>
            <w:tcW w:w="3628" w:type="pct"/>
            <w:gridSpan w:val="3"/>
          </w:tcPr>
          <w:p w:rsidR="004372E5" w:rsidRPr="004372E5" w:rsidRDefault="004372E5" w:rsidP="004372E5">
            <w:pPr>
              <w:ind w:firstLine="561"/>
              <w:jc w:val="both"/>
            </w:pPr>
            <w:r w:rsidRPr="004372E5">
              <w:rPr>
                <w:b/>
              </w:rPr>
              <w:t>Тема 6. Неметаллы (7 часов)</w:t>
            </w:r>
            <w:r w:rsidRPr="004372E5">
              <w:t xml:space="preserve"> </w:t>
            </w:r>
          </w:p>
        </w:tc>
        <w:tc>
          <w:tcPr>
            <w:tcW w:w="626" w:type="pct"/>
          </w:tcPr>
          <w:p w:rsidR="004372E5" w:rsidRPr="004372E5" w:rsidRDefault="004372E5" w:rsidP="004372E5"/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rPr>
          <w:trHeight w:val="70"/>
        </w:trPr>
        <w:tc>
          <w:tcPr>
            <w:tcW w:w="171" w:type="pct"/>
          </w:tcPr>
          <w:p w:rsidR="004372E5" w:rsidRPr="004372E5" w:rsidRDefault="00E30818" w:rsidP="004372E5">
            <w:r>
              <w:t>27</w:t>
            </w:r>
          </w:p>
        </w:tc>
        <w:tc>
          <w:tcPr>
            <w:tcW w:w="2000" w:type="pct"/>
          </w:tcPr>
          <w:p w:rsidR="004372E5" w:rsidRPr="004372E5" w:rsidRDefault="004372E5" w:rsidP="004372E5">
            <w:pPr>
              <w:ind w:firstLine="561"/>
              <w:jc w:val="both"/>
            </w:pPr>
            <w:r w:rsidRPr="004372E5">
              <w:t>Неметаллы. Окислительно-восстановительные свойства типичных неметаллов (на примере водорода, кислорода, галогенов и серы) Общая характеристика подгруппы галогенов (от фтора до иода). Благородные газы.</w:t>
            </w:r>
          </w:p>
          <w:p w:rsidR="004372E5" w:rsidRPr="004372E5" w:rsidRDefault="004372E5" w:rsidP="004372E5"/>
        </w:tc>
        <w:tc>
          <w:tcPr>
            <w:tcW w:w="1628" w:type="pct"/>
            <w:gridSpan w:val="2"/>
          </w:tcPr>
          <w:p w:rsidR="004372E5" w:rsidRPr="004372E5" w:rsidRDefault="004372E5" w:rsidP="004372E5">
            <w:bookmarkStart w:id="0" w:name="_GoBack"/>
            <w:bookmarkEnd w:id="0"/>
          </w:p>
        </w:tc>
        <w:tc>
          <w:tcPr>
            <w:tcW w:w="626" w:type="pct"/>
          </w:tcPr>
          <w:p w:rsidR="004372E5" w:rsidRPr="004372E5" w:rsidRDefault="0026670B" w:rsidP="004372E5">
            <w:r>
              <w:t>7.04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28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Оксиды неметаллов и кислородсодержащие кислоты. Водородные соединения неметаллов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14</w:t>
            </w:r>
            <w:r w:rsidR="004372E5" w:rsidRPr="004372E5">
              <w:t>.04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29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Практическая работа. Получение, собирание и распознавание газов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21</w:t>
            </w:r>
            <w:r w:rsidR="004372E5" w:rsidRPr="004372E5">
              <w:t>.04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t>30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Практическая работа. Решение экспериментальных задач по теме «Металлы и неметаллы»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28</w:t>
            </w:r>
            <w:r w:rsidR="004372E5" w:rsidRPr="004372E5">
              <w:t>.04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E30818" w:rsidP="004372E5">
            <w:r>
              <w:lastRenderedPageBreak/>
              <w:t>31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>Практическая работа. Идентификация неорганических веществ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5.05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>
            <w:r w:rsidRPr="004372E5">
              <w:t>32</w:t>
            </w:r>
          </w:p>
        </w:tc>
        <w:tc>
          <w:tcPr>
            <w:tcW w:w="2000" w:type="pct"/>
          </w:tcPr>
          <w:p w:rsidR="004372E5" w:rsidRPr="004372E5" w:rsidRDefault="004372E5" w:rsidP="004372E5">
            <w:r w:rsidRPr="004372E5">
              <w:t xml:space="preserve">Контрольная работа </w:t>
            </w:r>
          </w:p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12</w:t>
            </w:r>
            <w:r w:rsidR="004372E5" w:rsidRPr="004372E5">
              <w:t>.05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/>
        </w:tc>
        <w:tc>
          <w:tcPr>
            <w:tcW w:w="3628" w:type="pct"/>
            <w:gridSpan w:val="3"/>
          </w:tcPr>
          <w:p w:rsidR="004372E5" w:rsidRPr="004372E5" w:rsidRDefault="004372E5" w:rsidP="004372E5">
            <w:r w:rsidRPr="004372E5">
              <w:rPr>
                <w:b/>
              </w:rPr>
              <w:t>Химия и жизнь (2 часа)</w:t>
            </w:r>
          </w:p>
        </w:tc>
        <w:tc>
          <w:tcPr>
            <w:tcW w:w="626" w:type="pct"/>
          </w:tcPr>
          <w:p w:rsidR="004372E5" w:rsidRPr="004372E5" w:rsidRDefault="004372E5" w:rsidP="004372E5"/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>
            <w:r w:rsidRPr="004372E5">
              <w:t>33</w:t>
            </w:r>
          </w:p>
        </w:tc>
        <w:tc>
          <w:tcPr>
            <w:tcW w:w="2000" w:type="pct"/>
          </w:tcPr>
          <w:p w:rsidR="004372E5" w:rsidRPr="004372E5" w:rsidRDefault="004372E5" w:rsidP="004372E5">
            <w:pPr>
              <w:jc w:val="both"/>
            </w:pPr>
            <w:r w:rsidRPr="004372E5">
              <w:t xml:space="preserve"> Промышленное получение химических веществ на примере производства серной кислоты</w:t>
            </w:r>
          </w:p>
          <w:p w:rsidR="004372E5" w:rsidRPr="004372E5" w:rsidRDefault="004372E5" w:rsidP="004372E5">
            <w:pPr>
              <w:jc w:val="both"/>
            </w:pPr>
            <w:r w:rsidRPr="004372E5">
              <w:t>Химическое загрязнение окружающей среды и его последствия</w:t>
            </w:r>
          </w:p>
          <w:p w:rsidR="004372E5" w:rsidRPr="004372E5" w:rsidRDefault="004372E5" w:rsidP="004372E5"/>
        </w:tc>
        <w:tc>
          <w:tcPr>
            <w:tcW w:w="1628" w:type="pct"/>
            <w:gridSpan w:val="2"/>
          </w:tcPr>
          <w:p w:rsidR="004372E5" w:rsidRDefault="004372E5">
            <w:pPr>
              <w:spacing w:after="200" w:line="276" w:lineRule="auto"/>
            </w:pPr>
          </w:p>
          <w:p w:rsidR="004372E5" w:rsidRDefault="004372E5">
            <w:pPr>
              <w:spacing w:after="200" w:line="276" w:lineRule="auto"/>
            </w:pPr>
          </w:p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>19</w:t>
            </w:r>
            <w:r w:rsidR="004372E5" w:rsidRPr="004372E5">
              <w:t>.05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  <w:tr w:rsidR="004372E5" w:rsidRPr="004372E5" w:rsidTr="004372E5">
        <w:tc>
          <w:tcPr>
            <w:tcW w:w="171" w:type="pct"/>
          </w:tcPr>
          <w:p w:rsidR="004372E5" w:rsidRPr="004372E5" w:rsidRDefault="004372E5" w:rsidP="004372E5">
            <w:r w:rsidRPr="004372E5">
              <w:t>34</w:t>
            </w:r>
          </w:p>
        </w:tc>
        <w:tc>
          <w:tcPr>
            <w:tcW w:w="2000" w:type="pct"/>
          </w:tcPr>
          <w:p w:rsidR="004372E5" w:rsidRPr="004372E5" w:rsidRDefault="004372E5" w:rsidP="004372E5">
            <w:pPr>
              <w:jc w:val="both"/>
              <w:rPr>
                <w:bCs/>
              </w:rPr>
            </w:pPr>
            <w:r w:rsidRPr="004372E5">
              <w:rPr>
                <w:bCs/>
                <w:i/>
                <w:iCs/>
              </w:rPr>
              <w:t>Химические вещества как строительные и поделочные материалы. Вещества, используемые в полиграфии, живописи, скульптуре, архитектуре.</w:t>
            </w:r>
            <w:r w:rsidRPr="004372E5">
              <w:rPr>
                <w:bCs/>
              </w:rPr>
              <w:t xml:space="preserve"> </w:t>
            </w:r>
          </w:p>
          <w:p w:rsidR="004372E5" w:rsidRPr="004372E5" w:rsidRDefault="004372E5" w:rsidP="004372E5"/>
        </w:tc>
        <w:tc>
          <w:tcPr>
            <w:tcW w:w="1628" w:type="pct"/>
            <w:gridSpan w:val="2"/>
          </w:tcPr>
          <w:p w:rsidR="004372E5" w:rsidRPr="004372E5" w:rsidRDefault="004372E5" w:rsidP="004372E5"/>
        </w:tc>
        <w:tc>
          <w:tcPr>
            <w:tcW w:w="626" w:type="pct"/>
          </w:tcPr>
          <w:p w:rsidR="004372E5" w:rsidRPr="004372E5" w:rsidRDefault="0026670B" w:rsidP="004372E5">
            <w:r>
              <w:t xml:space="preserve"> 19</w:t>
            </w:r>
            <w:r w:rsidR="004372E5" w:rsidRPr="004372E5">
              <w:t>.05</w:t>
            </w:r>
          </w:p>
        </w:tc>
        <w:tc>
          <w:tcPr>
            <w:tcW w:w="575" w:type="pct"/>
          </w:tcPr>
          <w:p w:rsidR="004372E5" w:rsidRPr="004372E5" w:rsidRDefault="004372E5" w:rsidP="004372E5"/>
        </w:tc>
      </w:tr>
    </w:tbl>
    <w:p w:rsidR="004372E5" w:rsidRPr="004372E5" w:rsidRDefault="004372E5" w:rsidP="004372E5">
      <w:pPr>
        <w:spacing w:line="360" w:lineRule="auto"/>
        <w:ind w:left="720"/>
        <w:contextualSpacing/>
        <w:jc w:val="both"/>
      </w:pPr>
    </w:p>
    <w:p w:rsidR="007B520D" w:rsidRPr="00674605" w:rsidRDefault="007B520D" w:rsidP="007B520D">
      <w:pPr>
        <w:pStyle w:val="c3"/>
        <w:shd w:val="clear" w:color="auto" w:fill="FFFFFF"/>
        <w:ind w:firstLine="567"/>
        <w:jc w:val="center"/>
        <w:rPr>
          <w:b/>
        </w:rPr>
      </w:pPr>
      <w:r w:rsidRPr="00674605">
        <w:rPr>
          <w:rStyle w:val="c0c6"/>
          <w:b/>
        </w:rPr>
        <w:t>Список литературы для учителя</w:t>
      </w:r>
    </w:p>
    <w:p w:rsidR="007B520D" w:rsidRPr="00674605" w:rsidRDefault="007B520D" w:rsidP="007B520D">
      <w:pPr>
        <w:pStyle w:val="af"/>
        <w:numPr>
          <w:ilvl w:val="0"/>
          <w:numId w:val="22"/>
        </w:numPr>
        <w:spacing w:after="0"/>
      </w:pPr>
      <w:r w:rsidRPr="00674605">
        <w:rPr>
          <w:bCs/>
        </w:rPr>
        <w:t xml:space="preserve">.Гара Н.Н. </w:t>
      </w:r>
      <w:bookmarkStart w:id="1" w:name="YANDEX_48"/>
      <w:bookmarkEnd w:id="1"/>
      <w:r w:rsidRPr="00674605">
        <w:rPr>
          <w:bCs/>
        </w:rPr>
        <w:fldChar w:fldCharType="begin"/>
      </w:r>
      <w:r w:rsidRPr="00674605">
        <w:rPr>
          <w:bCs/>
        </w:rPr>
        <w:instrText xml:space="preserve"> HYPERLINK "http://hghltd.yandex.net/yandbtm?fmode=envelope&amp;url=http%3A%2F%2Fximija.ucoz.ru%2FProgrammi%2Fprogramma_po_khimii_11_klass.docx&amp;lr=43&amp;text=%D1%80%D0%B0%D0%B1%D0%BE%D1%87%D0%B0%D1%8F%20%D0%BF%D1%80%D0%BE%D0%B3%D1%80%D0%B0%D0%BC%D0%BC%D0%B0%20%D0%BF%D0%BE%20%D1%85%D0%B8%D0%BC%D0%B8%D0%B8%20%D0%B211%20%D0%BA%D0%BB%D0%B0%D1%81%D1%81%D0%B5%20%D0%B1%D0%B0%D0%B7%D0%BE%D0%B2%D1%8B%D0%B9%20%D0%A0%D1%83%D0%B4%D0%B7%D0%B8%D1%82%D0%B8%D1%81%20%D0%A3%D0%9C%D0%9A&amp;l10n=ru&amp;mime=docx&amp;sign=82dc85bc1d34e5bb612aeccf69439456&amp;keyno=0" \l "YANDEX_47" </w:instrText>
      </w:r>
      <w:r w:rsidRPr="00674605">
        <w:rPr>
          <w:bCs/>
        </w:rPr>
        <w:fldChar w:fldCharType="separate"/>
      </w:r>
      <w:r w:rsidRPr="00674605">
        <w:rPr>
          <w:bCs/>
        </w:rPr>
        <w:fldChar w:fldCharType="end"/>
      </w:r>
      <w:r w:rsidRPr="00674605">
        <w:rPr>
          <w:rStyle w:val="highlighthighlightactive"/>
          <w:bCs/>
        </w:rPr>
        <w:t> Химия </w:t>
      </w:r>
      <w:hyperlink r:id="rId8" w:anchor="YANDEX_49" w:history="1"/>
      <w:r w:rsidRPr="00674605">
        <w:rPr>
          <w:bCs/>
        </w:rPr>
        <w:t xml:space="preserve">. </w:t>
      </w:r>
      <w:bookmarkStart w:id="2" w:name="YANDEX_49"/>
      <w:bookmarkEnd w:id="2"/>
      <w:r w:rsidRPr="00674605">
        <w:rPr>
          <w:bCs/>
        </w:rPr>
        <w:fldChar w:fldCharType="begin"/>
      </w:r>
      <w:r w:rsidRPr="00674605">
        <w:rPr>
          <w:bCs/>
        </w:rPr>
        <w:instrText xml:space="preserve"> HYPERLINK "http://hghltd.yandex.net/yandbtm?fmode=envelope&amp;url=http%3A%2F%2Fximija.ucoz.ru%2FProgrammi%2Fprogramma_po_khimii_11_klass.docx&amp;lr=43&amp;text=%D1%80%D0%B0%D0%B1%D0%BE%D1%87%D0%B0%D1%8F%20%D0%BF%D1%80%D0%BE%D0%B3%D1%80%D0%B0%D0%BC%D0%BC%D0%B0%20%D0%BF%D0%BE%20%D1%85%D0%B8%D0%BC%D0%B8%D0%B8%20%D0%B211%20%D0%BA%D0%BB%D0%B0%D1%81%D1%81%D0%B5%20%D0%B1%D0%B0%D0%B7%D0%BE%D0%B2%D1%8B%D0%B9%20%D0%A0%D1%83%D0%B4%D0%B7%D0%B8%D1%82%D0%B8%D1%81%20%D0%A3%D0%9C%D0%9A&amp;l10n=ru&amp;mime=docx&amp;sign=82dc85bc1d34e5bb612aeccf69439456&amp;keyno=0" \l "YANDEX_48" </w:instrText>
      </w:r>
      <w:r w:rsidRPr="00674605">
        <w:rPr>
          <w:bCs/>
        </w:rPr>
        <w:fldChar w:fldCharType="separate"/>
      </w:r>
      <w:r w:rsidRPr="00674605">
        <w:rPr>
          <w:bCs/>
        </w:rPr>
        <w:fldChar w:fldCharType="end"/>
      </w:r>
      <w:r w:rsidRPr="00674605">
        <w:rPr>
          <w:rStyle w:val="highlighthighlightactive"/>
          <w:bCs/>
        </w:rPr>
        <w:t> Программы </w:t>
      </w:r>
      <w:hyperlink r:id="rId9" w:anchor="YANDEX_50" w:history="1"/>
      <w:r w:rsidRPr="00674605">
        <w:rPr>
          <w:bCs/>
        </w:rPr>
        <w:t xml:space="preserve"> общеобразовательных учреждений. – М.: Просвещение, 2010</w:t>
      </w:r>
    </w:p>
    <w:p w:rsidR="007B520D" w:rsidRPr="00674605" w:rsidRDefault="007B520D" w:rsidP="007B520D">
      <w:pPr>
        <w:pStyle w:val="af"/>
        <w:numPr>
          <w:ilvl w:val="0"/>
          <w:numId w:val="22"/>
        </w:numPr>
        <w:spacing w:after="0"/>
        <w:rPr>
          <w:bCs/>
        </w:rPr>
      </w:pPr>
      <w:r w:rsidRPr="00674605">
        <w:rPr>
          <w:bCs/>
        </w:rPr>
        <w:t xml:space="preserve">.Брейгер Л.М., Баженова А.Е., </w:t>
      </w:r>
      <w:bookmarkStart w:id="3" w:name="YANDEX_50"/>
      <w:bookmarkEnd w:id="3"/>
      <w:r w:rsidRPr="00674605">
        <w:rPr>
          <w:bCs/>
        </w:rPr>
        <w:fldChar w:fldCharType="begin"/>
      </w:r>
      <w:r w:rsidRPr="00674605">
        <w:rPr>
          <w:bCs/>
        </w:rPr>
        <w:instrText xml:space="preserve"> HYPERLINK "http://hghltd.yandex.net/yandbtm?fmode=envelope&amp;url=http%3A%2F%2Fximija.ucoz.ru%2FProgrammi%2Fprogramma_po_khimii_11_klass.docx&amp;lr=43&amp;text=%D1%80%D0%B0%D0%B1%D0%BE%D1%87%D0%B0%D1%8F%20%D0%BF%D1%80%D0%BE%D0%B3%D1%80%D0%B0%D0%BC%D0%BC%D0%B0%20%D0%BF%D0%BE%20%D1%85%D0%B8%D0%BC%D0%B8%D0%B8%20%D0%B211%20%D0%BA%D0%BB%D0%B0%D1%81%D1%81%D0%B5%20%D0%B1%D0%B0%D0%B7%D0%BE%D0%B2%D1%8B%D0%B9%20%D0%A0%D1%83%D0%B4%D0%B7%D0%B8%D1%82%D0%B8%D1%81%20%D0%A3%D0%9C%D0%9A&amp;l10n=ru&amp;mime=docx&amp;sign=82dc85bc1d34e5bb612aeccf69439456&amp;keyno=0" \l "YANDEX_49" </w:instrText>
      </w:r>
      <w:r w:rsidRPr="00674605">
        <w:rPr>
          <w:bCs/>
        </w:rPr>
        <w:fldChar w:fldCharType="separate"/>
      </w:r>
      <w:r w:rsidRPr="00674605">
        <w:rPr>
          <w:bCs/>
        </w:rPr>
        <w:fldChar w:fldCharType="end"/>
      </w:r>
      <w:r w:rsidRPr="00674605">
        <w:rPr>
          <w:rStyle w:val="highlighthighlightactive"/>
          <w:bCs/>
        </w:rPr>
        <w:t> Химия </w:t>
      </w:r>
      <w:hyperlink r:id="rId10" w:anchor="YANDEX_51" w:history="1"/>
      <w:r w:rsidRPr="00674605">
        <w:rPr>
          <w:bCs/>
        </w:rPr>
        <w:t xml:space="preserve"> 8-11 </w:t>
      </w:r>
      <w:bookmarkStart w:id="4" w:name="YANDEX_51"/>
      <w:bookmarkEnd w:id="4"/>
      <w:r w:rsidRPr="00674605">
        <w:rPr>
          <w:bCs/>
        </w:rPr>
        <w:fldChar w:fldCharType="begin"/>
      </w:r>
      <w:r w:rsidRPr="00674605">
        <w:rPr>
          <w:bCs/>
        </w:rPr>
        <w:instrText xml:space="preserve"> HYPERLINK "http://hghltd.yandex.net/yandbtm?fmode=envelope&amp;url=http%3A%2F%2Fximija.ucoz.ru%2FProgrammi%2Fprogramma_po_khimii_11_klass.docx&amp;lr=43&amp;text=%D1%80%D0%B0%D0%B1%D0%BE%D1%87%D0%B0%D1%8F%20%D0%BF%D1%80%D0%BE%D0%B3%D1%80%D0%B0%D0%BC%D0%BC%D0%B0%20%D0%BF%D0%BE%20%D1%85%D0%B8%D0%BC%D0%B8%D0%B8%20%D0%B211%20%D0%BA%D0%BB%D0%B0%D1%81%D1%81%D0%B5%20%D0%B1%D0%B0%D0%B7%D0%BE%D0%B2%D1%8B%D0%B9%20%D0%A0%D1%83%D0%B4%D0%B7%D0%B8%D1%82%D0%B8%D1%81%20%D0%A3%D0%9C%D0%9A&amp;l10n=ru&amp;mime=docx&amp;sign=82dc85bc1d34e5bb612aeccf69439456&amp;keyno=0" \l "YANDEX_50" </w:instrText>
      </w:r>
      <w:r w:rsidRPr="00674605">
        <w:rPr>
          <w:bCs/>
        </w:rPr>
        <w:fldChar w:fldCharType="separate"/>
      </w:r>
      <w:r w:rsidRPr="00674605">
        <w:rPr>
          <w:bCs/>
        </w:rPr>
        <w:fldChar w:fldCharType="end"/>
      </w:r>
      <w:r w:rsidRPr="00674605">
        <w:rPr>
          <w:rStyle w:val="highlighthighlightactive"/>
          <w:bCs/>
        </w:rPr>
        <w:t> классы </w:t>
      </w:r>
      <w:hyperlink r:id="rId11" w:anchor="YANDEX_52" w:history="1"/>
      <w:r w:rsidRPr="00674605">
        <w:rPr>
          <w:bCs/>
        </w:rPr>
        <w:t xml:space="preserve">. Развернутое тематическое планирование по учебникам </w:t>
      </w:r>
      <w:bookmarkStart w:id="5" w:name="YANDEX_52"/>
      <w:bookmarkEnd w:id="5"/>
      <w:r w:rsidRPr="00674605">
        <w:rPr>
          <w:bCs/>
        </w:rPr>
        <w:fldChar w:fldCharType="begin"/>
      </w:r>
      <w:r w:rsidRPr="00674605">
        <w:rPr>
          <w:bCs/>
        </w:rPr>
        <w:instrText xml:space="preserve"> HYPERLINK "http://hghltd.yandex.net/yandbtm?fmode=envelope&amp;url=http%3A%2F%2Fximija.ucoz.ru%2FProgrammi%2Fprogramma_po_khimii_11_klass.docx&amp;lr=43&amp;text=%D1%80%D0%B0%D0%B1%D0%BE%D1%87%D0%B0%D1%8F%20%D0%BF%D1%80%D0%BE%D0%B3%D1%80%D0%B0%D0%BC%D0%BC%D0%B0%20%D0%BF%D0%BE%20%D1%85%D0%B8%D0%BC%D0%B8%D0%B8%20%D0%B211%20%D0%BA%D0%BB%D0%B0%D1%81%D1%81%D0%B5%20%D0%B1%D0%B0%D0%B7%D0%BE%D0%B2%D1%8B%D0%B9%20%D0%A0%D1%83%D0%B4%D0%B7%D0%B8%D1%82%D0%B8%D1%81%20%D0%A3%D0%9C%D0%9A&amp;l10n=ru&amp;mime=docx&amp;sign=82dc85bc1d34e5bb612aeccf69439456&amp;keyno=0" \l "YANDEX_51" </w:instrText>
      </w:r>
      <w:r w:rsidRPr="00674605">
        <w:rPr>
          <w:bCs/>
        </w:rPr>
        <w:fldChar w:fldCharType="separate"/>
      </w:r>
      <w:r w:rsidRPr="00674605">
        <w:rPr>
          <w:bCs/>
        </w:rPr>
        <w:fldChar w:fldCharType="end"/>
      </w:r>
      <w:r w:rsidRPr="00674605">
        <w:rPr>
          <w:rStyle w:val="highlighthighlightactive"/>
          <w:bCs/>
        </w:rPr>
        <w:t> Рудзитиса </w:t>
      </w:r>
      <w:hyperlink r:id="rId12" w:anchor="YANDEX_53" w:history="1"/>
      <w:r w:rsidRPr="00674605">
        <w:rPr>
          <w:bCs/>
        </w:rPr>
        <w:t xml:space="preserve"> Г.Е., Фельдмана Ф.Г., Волгоград, Учитель, 2009</w:t>
      </w:r>
    </w:p>
    <w:p w:rsidR="007B520D" w:rsidRPr="00674605" w:rsidRDefault="007B520D" w:rsidP="007B520D">
      <w:pPr>
        <w:numPr>
          <w:ilvl w:val="0"/>
          <w:numId w:val="22"/>
        </w:numPr>
        <w:jc w:val="both"/>
      </w:pPr>
      <w:r w:rsidRPr="00674605">
        <w:t xml:space="preserve">Габриелян О.С, Лысова Г.Г., Введенская А.Г. Химия. 11 класс: В 2ч. Ч. </w:t>
      </w:r>
      <w:r w:rsidRPr="00674605">
        <w:rPr>
          <w:lang w:val="en-US"/>
        </w:rPr>
        <w:t>II</w:t>
      </w:r>
      <w:r w:rsidRPr="00674605">
        <w:t>: Настольная книга учителя. - М.: Дрофа, 2003. - 320с.</w:t>
      </w:r>
    </w:p>
    <w:p w:rsidR="007B520D" w:rsidRPr="00674605" w:rsidRDefault="007B520D" w:rsidP="007B520D">
      <w:pPr>
        <w:ind w:firstLine="567"/>
        <w:jc w:val="center"/>
        <w:rPr>
          <w:b/>
        </w:rPr>
      </w:pPr>
      <w:r w:rsidRPr="00674605">
        <w:rPr>
          <w:b/>
        </w:rPr>
        <w:t>Дополнительная литература для учителя</w:t>
      </w:r>
    </w:p>
    <w:p w:rsidR="007B520D" w:rsidRPr="00674605" w:rsidRDefault="007B520D" w:rsidP="007B520D">
      <w:pPr>
        <w:jc w:val="both"/>
      </w:pPr>
      <w:r>
        <w:t xml:space="preserve">      1.</w:t>
      </w:r>
      <w:r w:rsidRPr="00674605">
        <w:t>Габриелян О.С., Остроумов И.Г. Общая химия в тестах, задачах, упражнениях. 11 класс: Учеб. пособие для общеобразоват. учреждений. - М.: Дрофа, 2003.- 304с.</w:t>
      </w:r>
    </w:p>
    <w:p w:rsidR="007B520D" w:rsidRPr="00674605" w:rsidRDefault="007B520D" w:rsidP="007B520D">
      <w:pPr>
        <w:jc w:val="both"/>
      </w:pPr>
      <w:r>
        <w:t xml:space="preserve">      2.</w:t>
      </w:r>
      <w:r w:rsidRPr="00674605">
        <w:t>Радецкий А.М., Горшкова В.П., Кругликова Л.Н. Дидактический материал по химии для  10-11 классов: пособие для учителя.  – М.: Просвещение, 2004. – 79 с.</w:t>
      </w:r>
    </w:p>
    <w:p w:rsidR="007B520D" w:rsidRDefault="007B520D" w:rsidP="007B520D">
      <w:pPr>
        <w:jc w:val="right"/>
      </w:pPr>
    </w:p>
    <w:p w:rsidR="004372E5" w:rsidRPr="004372E5" w:rsidRDefault="004372E5" w:rsidP="004372E5">
      <w:pPr>
        <w:spacing w:line="360" w:lineRule="auto"/>
        <w:ind w:firstLine="567"/>
        <w:jc w:val="center"/>
        <w:rPr>
          <w:b/>
        </w:rPr>
      </w:pPr>
    </w:p>
    <w:p w:rsidR="004372E5" w:rsidRPr="004372E5" w:rsidRDefault="004372E5" w:rsidP="004372E5">
      <w:pPr>
        <w:spacing w:line="360" w:lineRule="auto"/>
        <w:ind w:firstLine="567"/>
        <w:jc w:val="both"/>
      </w:pPr>
      <w:r w:rsidRPr="004372E5">
        <w:t>.</w:t>
      </w:r>
    </w:p>
    <w:p w:rsidR="004372E5" w:rsidRPr="004372E5" w:rsidRDefault="004372E5" w:rsidP="004372E5">
      <w:pPr>
        <w:spacing w:line="360" w:lineRule="auto"/>
        <w:ind w:firstLine="567"/>
        <w:jc w:val="both"/>
        <w:rPr>
          <w:b/>
          <w:i/>
        </w:rPr>
      </w:pPr>
    </w:p>
    <w:p w:rsidR="004372E5" w:rsidRPr="004372E5" w:rsidRDefault="004372E5" w:rsidP="004372E5">
      <w:pPr>
        <w:spacing w:line="360" w:lineRule="auto"/>
        <w:ind w:firstLine="567"/>
        <w:jc w:val="both"/>
        <w:rPr>
          <w:b/>
          <w:i/>
        </w:rPr>
      </w:pPr>
    </w:p>
    <w:p w:rsidR="004372E5" w:rsidRPr="004372E5" w:rsidRDefault="004372E5" w:rsidP="004372E5">
      <w:pPr>
        <w:spacing w:line="360" w:lineRule="auto"/>
        <w:ind w:firstLine="567"/>
        <w:jc w:val="both"/>
        <w:rPr>
          <w:b/>
          <w:i/>
        </w:rPr>
      </w:pPr>
    </w:p>
    <w:p w:rsidR="004372E5" w:rsidRPr="004372E5" w:rsidRDefault="004372E5" w:rsidP="004372E5">
      <w:pPr>
        <w:spacing w:line="360" w:lineRule="auto"/>
        <w:ind w:firstLine="567"/>
        <w:jc w:val="both"/>
        <w:rPr>
          <w:b/>
          <w:i/>
        </w:rPr>
      </w:pPr>
    </w:p>
    <w:p w:rsidR="004372E5" w:rsidRPr="004372E5" w:rsidRDefault="004372E5" w:rsidP="004372E5">
      <w:pPr>
        <w:spacing w:line="360" w:lineRule="auto"/>
        <w:ind w:firstLine="567"/>
        <w:jc w:val="both"/>
        <w:rPr>
          <w:b/>
          <w:i/>
        </w:rPr>
      </w:pPr>
    </w:p>
    <w:p w:rsidR="004372E5" w:rsidRPr="004372E5" w:rsidRDefault="004372E5" w:rsidP="004372E5"/>
    <w:p w:rsidR="004372E5" w:rsidRPr="004372E5" w:rsidRDefault="004372E5" w:rsidP="004372E5"/>
    <w:p w:rsidR="004372E5" w:rsidRPr="004372E5" w:rsidRDefault="004372E5" w:rsidP="004372E5"/>
    <w:p w:rsidR="004372E5" w:rsidRPr="004372E5" w:rsidRDefault="004372E5" w:rsidP="004372E5"/>
    <w:p w:rsidR="004372E5" w:rsidRPr="004372E5" w:rsidRDefault="004372E5" w:rsidP="004372E5"/>
    <w:p w:rsidR="004372E5" w:rsidRPr="004372E5" w:rsidRDefault="004372E5" w:rsidP="004372E5"/>
    <w:p w:rsidR="004372E5" w:rsidRPr="004372E5" w:rsidRDefault="004372E5" w:rsidP="004372E5"/>
    <w:p w:rsidR="004372E5" w:rsidRPr="004372E5" w:rsidRDefault="004372E5" w:rsidP="004372E5"/>
    <w:p w:rsidR="004372E5" w:rsidRPr="004372E5" w:rsidRDefault="004372E5" w:rsidP="004372E5"/>
    <w:p w:rsidR="004372E5" w:rsidRPr="004372E5" w:rsidRDefault="004372E5" w:rsidP="004372E5"/>
    <w:p w:rsidR="004372E5" w:rsidRPr="004372E5" w:rsidRDefault="004372E5" w:rsidP="004372E5"/>
    <w:p w:rsidR="004372E5" w:rsidRPr="004372E5" w:rsidRDefault="004372E5" w:rsidP="004372E5">
      <w:pPr>
        <w:jc w:val="center"/>
        <w:rPr>
          <w:b/>
          <w:bCs/>
          <w:i/>
        </w:rPr>
      </w:pPr>
      <w:r w:rsidRPr="004372E5">
        <w:rPr>
          <w:b/>
          <w:bCs/>
        </w:rPr>
        <w:t>Перечень объектов и средств материально-технического обеспечения, необходимых для реализации программы</w:t>
      </w:r>
    </w:p>
    <w:p w:rsidR="004372E5" w:rsidRPr="004372E5" w:rsidRDefault="004372E5" w:rsidP="004372E5">
      <w:pPr>
        <w:shd w:val="clear" w:color="auto" w:fill="FFFFFF"/>
        <w:tabs>
          <w:tab w:val="left" w:pos="284"/>
          <w:tab w:val="left" w:pos="355"/>
        </w:tabs>
      </w:pPr>
      <w:r w:rsidRPr="004372E5">
        <w:rPr>
          <w:b/>
          <w:bCs/>
          <w:spacing w:val="-19"/>
        </w:rPr>
        <w:t>1.</w:t>
      </w:r>
      <w:r w:rsidRPr="004372E5">
        <w:rPr>
          <w:b/>
          <w:bCs/>
        </w:rPr>
        <w:tab/>
      </w:r>
      <w:r w:rsidRPr="004372E5">
        <w:rPr>
          <w:b/>
          <w:bCs/>
          <w:spacing w:val="-3"/>
        </w:rPr>
        <w:t>Печатные  пособия</w:t>
      </w:r>
      <w:r w:rsidRPr="004372E5">
        <w:rPr>
          <w:b/>
          <w:bCs/>
          <w:spacing w:val="-3"/>
          <w:u w:val="single"/>
        </w:rPr>
        <w:br/>
      </w:r>
      <w:r w:rsidRPr="004372E5">
        <w:rPr>
          <w:b/>
          <w:bCs/>
          <w:i/>
          <w:iCs/>
        </w:rPr>
        <w:t>Таблицы:</w:t>
      </w:r>
    </w:p>
    <w:p w:rsidR="004372E5" w:rsidRPr="004372E5" w:rsidRDefault="004372E5" w:rsidP="004372E5">
      <w:pPr>
        <w:widowControl w:val="0"/>
        <w:shd w:val="clear" w:color="auto" w:fill="FFFFFF"/>
        <w:tabs>
          <w:tab w:val="left" w:pos="142"/>
          <w:tab w:val="left" w:pos="284"/>
          <w:tab w:val="left" w:pos="710"/>
        </w:tabs>
        <w:autoSpaceDE w:val="0"/>
        <w:autoSpaceDN w:val="0"/>
        <w:adjustRightInd w:val="0"/>
        <w:ind w:right="14"/>
        <w:jc w:val="both"/>
      </w:pPr>
      <w:r w:rsidRPr="004372E5">
        <w:t>1. Серия справочных таблиц по химии («Периодическая система химических элементов Д.И. Менделеева», «Растворимость солей, кислот и оснований в воде», «Электрохимический ряд напряжений металлов», «Окраска индикаторов в различных средах»)</w:t>
      </w:r>
    </w:p>
    <w:p w:rsidR="004372E5" w:rsidRPr="004372E5" w:rsidRDefault="004372E5" w:rsidP="004372E5">
      <w:pPr>
        <w:widowControl w:val="0"/>
        <w:shd w:val="clear" w:color="auto" w:fill="FFFFFF"/>
        <w:tabs>
          <w:tab w:val="left" w:pos="142"/>
          <w:tab w:val="left" w:pos="284"/>
          <w:tab w:val="left" w:pos="710"/>
        </w:tabs>
        <w:autoSpaceDE w:val="0"/>
        <w:autoSpaceDN w:val="0"/>
        <w:adjustRightInd w:val="0"/>
        <w:ind w:right="14"/>
        <w:rPr>
          <w:spacing w:val="-28"/>
        </w:rPr>
      </w:pPr>
      <w:r w:rsidRPr="004372E5">
        <w:t>2. Серия инструктивных таблиц по химии</w:t>
      </w:r>
    </w:p>
    <w:p w:rsidR="004372E5" w:rsidRPr="004372E5" w:rsidRDefault="004372E5" w:rsidP="004372E5">
      <w:pPr>
        <w:widowControl w:val="0"/>
        <w:shd w:val="clear" w:color="auto" w:fill="FFFFFF"/>
        <w:tabs>
          <w:tab w:val="left" w:pos="142"/>
          <w:tab w:val="left" w:pos="284"/>
          <w:tab w:val="left" w:pos="710"/>
        </w:tabs>
        <w:autoSpaceDE w:val="0"/>
        <w:autoSpaceDN w:val="0"/>
        <w:adjustRightInd w:val="0"/>
        <w:ind w:right="14"/>
        <w:rPr>
          <w:spacing w:val="-28"/>
        </w:rPr>
      </w:pPr>
      <w:r w:rsidRPr="004372E5">
        <w:t>3. Серия таблиц по неорганической химии</w:t>
      </w:r>
    </w:p>
    <w:p w:rsidR="004372E5" w:rsidRPr="004372E5" w:rsidRDefault="004372E5" w:rsidP="004372E5">
      <w:pPr>
        <w:widowControl w:val="0"/>
        <w:shd w:val="clear" w:color="auto" w:fill="FFFFFF"/>
        <w:tabs>
          <w:tab w:val="left" w:pos="142"/>
          <w:tab w:val="left" w:pos="284"/>
          <w:tab w:val="left" w:pos="720"/>
        </w:tabs>
        <w:autoSpaceDE w:val="0"/>
        <w:autoSpaceDN w:val="0"/>
        <w:adjustRightInd w:val="0"/>
        <w:ind w:right="14"/>
        <w:rPr>
          <w:spacing w:val="-28"/>
        </w:rPr>
      </w:pPr>
      <w:r w:rsidRPr="004372E5">
        <w:t>4. Серия таблиц по органической химии</w:t>
      </w:r>
    </w:p>
    <w:p w:rsidR="004372E5" w:rsidRPr="004372E5" w:rsidRDefault="004372E5" w:rsidP="004372E5">
      <w:pPr>
        <w:widowControl w:val="0"/>
        <w:shd w:val="clear" w:color="auto" w:fill="FFFFFF"/>
        <w:tabs>
          <w:tab w:val="left" w:pos="142"/>
          <w:tab w:val="left" w:pos="284"/>
          <w:tab w:val="left" w:pos="720"/>
        </w:tabs>
        <w:autoSpaceDE w:val="0"/>
        <w:autoSpaceDN w:val="0"/>
        <w:adjustRightInd w:val="0"/>
        <w:ind w:right="14"/>
        <w:rPr>
          <w:spacing w:val="-28"/>
        </w:rPr>
      </w:pPr>
      <w:r w:rsidRPr="004372E5">
        <w:rPr>
          <w:spacing w:val="-2"/>
        </w:rPr>
        <w:t>5. Серия таблиц по химическим производства</w:t>
      </w:r>
    </w:p>
    <w:p w:rsidR="004372E5" w:rsidRPr="004372E5" w:rsidRDefault="004372E5" w:rsidP="004372E5">
      <w:pPr>
        <w:shd w:val="clear" w:color="auto" w:fill="FFFFFF"/>
        <w:tabs>
          <w:tab w:val="left" w:pos="245"/>
          <w:tab w:val="left" w:pos="284"/>
        </w:tabs>
      </w:pPr>
      <w:r w:rsidRPr="004372E5">
        <w:rPr>
          <w:b/>
          <w:bCs/>
          <w:spacing w:val="-11"/>
        </w:rPr>
        <w:t>2.</w:t>
      </w:r>
      <w:r w:rsidRPr="004372E5">
        <w:rPr>
          <w:b/>
          <w:bCs/>
        </w:rPr>
        <w:tab/>
        <w:t>Технические средства обучения</w:t>
      </w:r>
    </w:p>
    <w:p w:rsidR="004372E5" w:rsidRPr="004372E5" w:rsidRDefault="004372E5" w:rsidP="004372E5">
      <w:pPr>
        <w:widowControl w:val="0"/>
        <w:shd w:val="clear" w:color="auto" w:fill="FFFFFF"/>
        <w:tabs>
          <w:tab w:val="left" w:pos="284"/>
          <w:tab w:val="left" w:pos="710"/>
        </w:tabs>
        <w:autoSpaceDE w:val="0"/>
        <w:autoSpaceDN w:val="0"/>
        <w:adjustRightInd w:val="0"/>
        <w:rPr>
          <w:spacing w:val="-6"/>
        </w:rPr>
      </w:pPr>
      <w:r w:rsidRPr="004372E5">
        <w:t>1. Компьютер мультимедийный.</w:t>
      </w:r>
    </w:p>
    <w:p w:rsidR="004372E5" w:rsidRPr="004372E5" w:rsidRDefault="004372E5" w:rsidP="004372E5">
      <w:pPr>
        <w:widowControl w:val="0"/>
        <w:shd w:val="clear" w:color="auto" w:fill="FFFFFF"/>
        <w:tabs>
          <w:tab w:val="left" w:pos="284"/>
          <w:tab w:val="left" w:pos="710"/>
        </w:tabs>
        <w:autoSpaceDE w:val="0"/>
        <w:autoSpaceDN w:val="0"/>
        <w:adjustRightInd w:val="0"/>
      </w:pPr>
      <w:r w:rsidRPr="004372E5">
        <w:t>2. Мультимедийный проектор.</w:t>
      </w:r>
    </w:p>
    <w:p w:rsidR="004372E5" w:rsidRPr="004372E5" w:rsidRDefault="004372E5" w:rsidP="004372E5">
      <w:pPr>
        <w:shd w:val="clear" w:color="auto" w:fill="FFFFFF"/>
        <w:tabs>
          <w:tab w:val="left" w:pos="245"/>
          <w:tab w:val="left" w:pos="284"/>
        </w:tabs>
      </w:pPr>
      <w:r w:rsidRPr="004372E5">
        <w:rPr>
          <w:b/>
          <w:bCs/>
          <w:spacing w:val="-13"/>
        </w:rPr>
        <w:t>3.</w:t>
      </w:r>
      <w:r w:rsidRPr="004372E5">
        <w:rPr>
          <w:b/>
          <w:bCs/>
        </w:rPr>
        <w:tab/>
      </w:r>
      <w:r w:rsidRPr="004372E5">
        <w:rPr>
          <w:b/>
          <w:bCs/>
          <w:spacing w:val="-2"/>
        </w:rPr>
        <w:t>Учебно-практическое и учебно-лабораторное оборудование</w:t>
      </w:r>
      <w:r w:rsidRPr="004372E5">
        <w:rPr>
          <w:b/>
          <w:bCs/>
          <w:i/>
          <w:iCs/>
        </w:rPr>
        <w:br/>
        <w:t>Приборы, приспособления: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25"/>
        </w:rPr>
      </w:pPr>
      <w:r w:rsidRPr="004372E5">
        <w:t>Аппарат (установка) для дистилляции воды.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16"/>
        </w:rPr>
      </w:pPr>
      <w:r w:rsidRPr="004372E5">
        <w:rPr>
          <w:spacing w:val="-1"/>
        </w:rPr>
        <w:t xml:space="preserve">Весы (до </w:t>
      </w:r>
      <w:smartTag w:uri="urn:schemas-microsoft-com:office:smarttags" w:element="metricconverter">
        <w:smartTagPr>
          <w:attr w:name="ProductID" w:val="500 кг"/>
        </w:smartTagPr>
        <w:r w:rsidRPr="004372E5">
          <w:rPr>
            <w:spacing w:val="-1"/>
          </w:rPr>
          <w:t>500 кг</w:t>
        </w:r>
      </w:smartTag>
      <w:r w:rsidRPr="004372E5">
        <w:rPr>
          <w:spacing w:val="-1"/>
        </w:rPr>
        <w:t>).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Нагревательные приборы (электроплитка, спиртовка).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14"/>
        </w:rPr>
      </w:pPr>
      <w:r w:rsidRPr="004372E5">
        <w:lastRenderedPageBreak/>
        <w:t>Столик подъемный.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Штатив для демонстрационных пробирок ПХ-21.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16"/>
        </w:rPr>
      </w:pPr>
      <w:r w:rsidRPr="004372E5">
        <w:t>Штатив металлический ШЛБ.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13"/>
        </w:rPr>
      </w:pPr>
      <w:r w:rsidRPr="004372E5">
        <w:t>Аппарат (прибор) для получения газов.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20"/>
        </w:rPr>
      </w:pPr>
      <w:r w:rsidRPr="004372E5">
        <w:t>Аппарат для проведения химических реакций АПХР.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  <w:tab w:val="left" w:pos="710"/>
        </w:tabs>
        <w:autoSpaceDE w:val="0"/>
        <w:autoSpaceDN w:val="0"/>
        <w:adjustRightInd w:val="0"/>
        <w:ind w:left="0" w:firstLine="0"/>
        <w:rPr>
          <w:spacing w:val="-16"/>
        </w:rPr>
      </w:pPr>
      <w:r w:rsidRPr="004372E5">
        <w:t>Прибор для иллюстрации зависимости скорости химической реакции от условий.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20"/>
        </w:rPr>
      </w:pPr>
      <w:r w:rsidRPr="004372E5">
        <w:t>Прибор для окисления спирта над медным катализатором.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Прибор для определения состава воздуха.</w:t>
      </w:r>
    </w:p>
    <w:p w:rsidR="004372E5" w:rsidRPr="004372E5" w:rsidRDefault="004372E5" w:rsidP="004372E5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4858" w:firstLine="0"/>
        <w:rPr>
          <w:spacing w:val="-2"/>
        </w:rPr>
      </w:pPr>
      <w:r w:rsidRPr="004372E5">
        <w:rPr>
          <w:spacing w:val="-2"/>
        </w:rPr>
        <w:t xml:space="preserve">Прибор для собирания и хранения газов.     </w:t>
      </w:r>
    </w:p>
    <w:p w:rsidR="004372E5" w:rsidRPr="004372E5" w:rsidRDefault="004372E5" w:rsidP="004372E5">
      <w:pPr>
        <w:shd w:val="clear" w:color="auto" w:fill="FFFFFF"/>
        <w:tabs>
          <w:tab w:val="left" w:pos="284"/>
          <w:tab w:val="left" w:pos="720"/>
        </w:tabs>
        <w:rPr>
          <w:spacing w:val="-18"/>
        </w:rPr>
      </w:pPr>
      <w:r w:rsidRPr="004372E5">
        <w:rPr>
          <w:b/>
          <w:i/>
          <w:iCs/>
        </w:rPr>
        <w:t>Реактивы и материалы</w:t>
      </w:r>
      <w:r w:rsidRPr="004372E5">
        <w:rPr>
          <w:i/>
          <w:iCs/>
        </w:rPr>
        <w:t>: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25"/>
        </w:rPr>
      </w:pPr>
      <w:r w:rsidRPr="004372E5">
        <w:t>Набор № 1 ОС «Кислоты»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4"/>
        </w:rPr>
      </w:pPr>
      <w:r w:rsidRPr="004372E5">
        <w:t>Набор № 2 ОС «Кислоты»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Набор № 3 ОС «Гидроксиды»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4"/>
        </w:rPr>
      </w:pPr>
      <w:r w:rsidRPr="004372E5">
        <w:t>Набор № 4 ОС «Оксиды металлов»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Набор № 5 ОС «Металлы»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6"/>
        </w:rPr>
      </w:pPr>
      <w:r w:rsidRPr="004372E5">
        <w:t>Набор № 6 ОС «Щелочные и щелочно-земельные металлы»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Набор № 7 ОС «Огнеопасные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Набор № 8 ОС «Галогены»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6"/>
        </w:rPr>
      </w:pPr>
      <w:r w:rsidRPr="004372E5">
        <w:t>Набор № 9 ОС «Галогениды»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Набор № 10 ОС «Сульфаты. Сульфиты. Сульфиды»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Набор № 1 1 ОС «Карбонаты»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7"/>
        </w:rPr>
      </w:pPr>
      <w:r w:rsidRPr="004372E5">
        <w:t>Набор № 12 ОС «Фосфаты.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7"/>
        </w:rPr>
      </w:pPr>
      <w:r w:rsidRPr="004372E5">
        <w:t>Набор № 13 ОС «Ацетаты. Роданиды. Соединения железа»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7"/>
        </w:rPr>
      </w:pPr>
      <w:r w:rsidRPr="004372E5">
        <w:t>Набор № 14 ОС «Соединения марганца»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Набор № 15 ОС «Соединения хрома»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7"/>
        </w:rPr>
      </w:pPr>
      <w:r w:rsidRPr="004372E5">
        <w:t>Набор № 16 ОС «Нитраты»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Набор № 17 ОС «Индикаторы»</w:t>
      </w:r>
    </w:p>
    <w:p w:rsidR="004372E5" w:rsidRPr="004372E5" w:rsidRDefault="004372E5" w:rsidP="004372E5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Набор № 18 ОС «Минеральные удобрения»</w:t>
      </w:r>
    </w:p>
    <w:p w:rsidR="004372E5" w:rsidRPr="004372E5" w:rsidRDefault="004372E5" w:rsidP="004372E5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rPr>
          <w:i/>
          <w:spacing w:val="-17"/>
        </w:rPr>
      </w:pPr>
      <w:r w:rsidRPr="004372E5">
        <w:rPr>
          <w:b/>
          <w:i/>
        </w:rPr>
        <w:t>Модели</w:t>
      </w:r>
    </w:p>
    <w:p w:rsidR="004372E5" w:rsidRPr="004372E5" w:rsidRDefault="004372E5" w:rsidP="004372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28"/>
        </w:rPr>
      </w:pPr>
      <w:r w:rsidRPr="004372E5">
        <w:t>Набор кристаллических решеток: алмаза, графита, диоксида углерода, железа, магния, меди, поваренной соли, йода, льда.</w:t>
      </w:r>
    </w:p>
    <w:p w:rsidR="004372E5" w:rsidRPr="004372E5" w:rsidRDefault="004372E5" w:rsidP="004372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4"/>
        </w:rPr>
      </w:pPr>
      <w:r w:rsidRPr="004372E5">
        <w:t>Набор для моделирования строения неорганических веществ.</w:t>
      </w:r>
    </w:p>
    <w:p w:rsidR="004372E5" w:rsidRPr="004372E5" w:rsidRDefault="004372E5" w:rsidP="004372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6"/>
        </w:rPr>
      </w:pPr>
      <w:r w:rsidRPr="004372E5">
        <w:t>Набор для моделирования строения органических веществ.</w:t>
      </w:r>
    </w:p>
    <w:p w:rsidR="004372E5" w:rsidRPr="004372E5" w:rsidRDefault="004372E5" w:rsidP="004372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4"/>
        </w:rPr>
      </w:pPr>
      <w:r w:rsidRPr="004372E5">
        <w:lastRenderedPageBreak/>
        <w:t>Набор для моделирования типов химических реакций (модели-аппликации).</w:t>
      </w:r>
    </w:p>
    <w:p w:rsidR="004372E5" w:rsidRPr="004372E5" w:rsidRDefault="004372E5" w:rsidP="004372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Набор для моделирования электронного строения атомов.</w:t>
      </w:r>
    </w:p>
    <w:p w:rsidR="004372E5" w:rsidRPr="004372E5" w:rsidRDefault="004372E5" w:rsidP="004372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6"/>
        </w:rPr>
      </w:pPr>
      <w:r w:rsidRPr="004372E5">
        <w:t>Набор для моделирования строения атомов и молекул (в виде кольцегранников)</w:t>
      </w:r>
    </w:p>
    <w:p w:rsidR="004372E5" w:rsidRPr="004372E5" w:rsidRDefault="004372E5" w:rsidP="004372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  <w:tab w:val="left" w:pos="284"/>
          <w:tab w:val="left" w:pos="720"/>
        </w:tabs>
        <w:autoSpaceDE w:val="0"/>
        <w:autoSpaceDN w:val="0"/>
        <w:adjustRightInd w:val="0"/>
        <w:ind w:left="0" w:firstLine="0"/>
        <w:rPr>
          <w:spacing w:val="-18"/>
        </w:rPr>
      </w:pPr>
      <w:r w:rsidRPr="004372E5">
        <w:t>Справочно-информационный стенд, «Периодическая система химических элементов Д.И. Менделеева».</w:t>
      </w:r>
    </w:p>
    <w:p w:rsidR="004372E5" w:rsidRPr="004372E5" w:rsidRDefault="004372E5" w:rsidP="004372E5">
      <w:pPr>
        <w:shd w:val="clear" w:color="auto" w:fill="FFFFFF"/>
        <w:tabs>
          <w:tab w:val="left" w:pos="284"/>
        </w:tabs>
        <w:rPr>
          <w:i/>
          <w:spacing w:val="-1"/>
        </w:rPr>
      </w:pPr>
      <w:r w:rsidRPr="004372E5">
        <w:rPr>
          <w:b/>
          <w:i/>
        </w:rPr>
        <w:t>Натуральные объекты, коллекции</w:t>
      </w:r>
    </w:p>
    <w:p w:rsidR="004372E5" w:rsidRPr="004372E5" w:rsidRDefault="004372E5" w:rsidP="004372E5">
      <w:pPr>
        <w:shd w:val="clear" w:color="auto" w:fill="FFFFFF"/>
        <w:tabs>
          <w:tab w:val="left" w:pos="284"/>
        </w:tabs>
      </w:pPr>
      <w:r w:rsidRPr="004372E5">
        <w:rPr>
          <w:spacing w:val="-1"/>
        </w:rPr>
        <w:t>1. Набор химических элементов</w:t>
      </w:r>
    </w:p>
    <w:p w:rsidR="004372E5" w:rsidRPr="004372E5" w:rsidRDefault="004372E5" w:rsidP="004372E5">
      <w:pPr>
        <w:tabs>
          <w:tab w:val="left" w:pos="284"/>
        </w:tabs>
        <w:rPr>
          <w:b/>
          <w:bCs/>
          <w:i/>
        </w:rPr>
      </w:pPr>
    </w:p>
    <w:p w:rsidR="004372E5" w:rsidRPr="004372E5" w:rsidRDefault="004372E5" w:rsidP="004372E5">
      <w:pPr>
        <w:shd w:val="clear" w:color="auto" w:fill="FFFFFF"/>
        <w:tabs>
          <w:tab w:val="left" w:pos="284"/>
        </w:tabs>
        <w:jc w:val="center"/>
        <w:rPr>
          <w:b/>
          <w:spacing w:val="-10"/>
        </w:rPr>
      </w:pPr>
      <w:r w:rsidRPr="004372E5">
        <w:rPr>
          <w:b/>
          <w:spacing w:val="-10"/>
        </w:rPr>
        <w:t>Литература для учащихся:</w:t>
      </w:r>
    </w:p>
    <w:p w:rsidR="004372E5" w:rsidRPr="004372E5" w:rsidRDefault="004372E5" w:rsidP="004372E5">
      <w:pPr>
        <w:tabs>
          <w:tab w:val="left" w:pos="284"/>
        </w:tabs>
        <w:spacing w:line="276" w:lineRule="auto"/>
      </w:pPr>
      <w:r w:rsidRPr="004372E5">
        <w:t>1. Рудзитис Г.Е Химия. Органическая химия. 10 класс. Учебник для общеобразовательных учреждений./ Рудзитис Г.Е., Фельдман Ф.Г.- М.: Просвещение, 2007.- 192 с.</w:t>
      </w:r>
    </w:p>
    <w:p w:rsidR="004372E5" w:rsidRPr="004372E5" w:rsidRDefault="004372E5" w:rsidP="004372E5">
      <w:pPr>
        <w:shd w:val="clear" w:color="auto" w:fill="FFFFFF"/>
        <w:tabs>
          <w:tab w:val="left" w:pos="284"/>
        </w:tabs>
        <w:spacing w:line="274" w:lineRule="exact"/>
        <w:rPr>
          <w:b/>
          <w:spacing w:val="-10"/>
        </w:rPr>
      </w:pPr>
      <w:r w:rsidRPr="004372E5">
        <w:rPr>
          <w:spacing w:val="-10"/>
        </w:rPr>
        <w:t>2. Хомченко И.Г.    Решение задач по химии. - М.:  ООО «Издательство Новая Волна»: Издатель Умеренков, 2002.</w:t>
      </w:r>
    </w:p>
    <w:p w:rsidR="004372E5" w:rsidRPr="004372E5" w:rsidRDefault="004372E5" w:rsidP="004372E5">
      <w:pPr>
        <w:widowControl w:val="0"/>
        <w:shd w:val="clear" w:color="auto" w:fill="FFFFFF"/>
        <w:tabs>
          <w:tab w:val="left" w:pos="284"/>
          <w:tab w:val="left" w:pos="470"/>
        </w:tabs>
        <w:autoSpaceDE w:val="0"/>
        <w:autoSpaceDN w:val="0"/>
        <w:adjustRightInd w:val="0"/>
        <w:spacing w:line="274" w:lineRule="exact"/>
        <w:rPr>
          <w:spacing w:val="-10"/>
        </w:rPr>
      </w:pPr>
      <w:r w:rsidRPr="004372E5">
        <w:rPr>
          <w:spacing w:val="-10"/>
        </w:rPr>
        <w:t>3. Химия. Пособие-репетитор для поступающих в вузы // четвертое издание - Ростов н/Д: изд-во «Феникс», 2002.</w:t>
      </w:r>
    </w:p>
    <w:p w:rsidR="004372E5" w:rsidRPr="004372E5" w:rsidRDefault="004372E5" w:rsidP="004372E5">
      <w:pPr>
        <w:shd w:val="clear" w:color="auto" w:fill="FFFFFF"/>
        <w:tabs>
          <w:tab w:val="left" w:pos="284"/>
        </w:tabs>
        <w:jc w:val="center"/>
        <w:rPr>
          <w:b/>
          <w:spacing w:val="-10"/>
        </w:rPr>
      </w:pPr>
      <w:r w:rsidRPr="004372E5">
        <w:rPr>
          <w:b/>
          <w:spacing w:val="-10"/>
        </w:rPr>
        <w:t>Литература для учителя:</w:t>
      </w:r>
    </w:p>
    <w:p w:rsidR="004372E5" w:rsidRPr="004372E5" w:rsidRDefault="004372E5" w:rsidP="004372E5">
      <w:pPr>
        <w:numPr>
          <w:ilvl w:val="0"/>
          <w:numId w:val="20"/>
        </w:numPr>
        <w:tabs>
          <w:tab w:val="left" w:pos="284"/>
        </w:tabs>
        <w:ind w:left="0" w:firstLine="0"/>
      </w:pPr>
      <w:r w:rsidRPr="004372E5">
        <w:t>Примерная программа программа  среднего (полного) общего образования  по химии (базовый уровень). Химия. Естествознание. Содержание образования: Сборник нормативно-правовых документов и методических материалов. – Вентана-Граф, 2007. – (Современное образование).</w:t>
      </w:r>
    </w:p>
    <w:p w:rsidR="004372E5" w:rsidRPr="004372E5" w:rsidRDefault="004372E5" w:rsidP="004372E5">
      <w:pPr>
        <w:numPr>
          <w:ilvl w:val="0"/>
          <w:numId w:val="20"/>
        </w:numPr>
        <w:tabs>
          <w:tab w:val="left" w:pos="284"/>
        </w:tabs>
        <w:ind w:left="0" w:firstLine="0"/>
      </w:pPr>
      <w:r w:rsidRPr="004372E5">
        <w:t>Радецкий А.М. Проверочные работы по химии в 8-11 классах: пособие для учителя/А.М.Радецкий . – М.Просвещение, 2008.</w:t>
      </w:r>
    </w:p>
    <w:p w:rsidR="004372E5" w:rsidRPr="004372E5" w:rsidRDefault="004372E5" w:rsidP="004372E5">
      <w:pPr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0"/>
      </w:pPr>
      <w:r w:rsidRPr="004372E5">
        <w:t>Гара Н.Н. Программы общеобразовательных учреждений. Химия. – М.: Просвещение, 2008. -56с.</w:t>
      </w:r>
    </w:p>
    <w:p w:rsidR="004372E5" w:rsidRPr="004372E5" w:rsidRDefault="004372E5" w:rsidP="004372E5">
      <w:pPr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</w:pPr>
      <w:r w:rsidRPr="004372E5">
        <w:t>Радецкий А.М. Контрольные работы по химии в 10-11 классах: пособие для учителя. – М.: Просвещение, 2006. – 96 с.</w:t>
      </w:r>
    </w:p>
    <w:p w:rsidR="004372E5" w:rsidRPr="004372E5" w:rsidRDefault="004372E5" w:rsidP="004372E5">
      <w:pPr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</w:pPr>
      <w:r w:rsidRPr="004372E5">
        <w:t>Гара Н.Н. Химия: уроки в 10 кл.: пособие для учителя. – М.: Просвещение, 2008. – 11 с.</w:t>
      </w:r>
    </w:p>
    <w:p w:rsidR="004372E5" w:rsidRPr="004372E5" w:rsidRDefault="004372E5" w:rsidP="004372E5">
      <w:pPr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</w:pPr>
      <w:r w:rsidRPr="004372E5">
        <w:t>Кузьменко Н.Е., Еремин В.В Начала химии. Учеб. пособие для старшеклассников и поступающих в вузы.. – М.: Дрофа, 2006. – 324 с.</w:t>
      </w:r>
    </w:p>
    <w:p w:rsidR="004372E5" w:rsidRPr="004372E5" w:rsidRDefault="004372E5" w:rsidP="004372E5">
      <w:pPr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</w:pPr>
      <w:r w:rsidRPr="004372E5">
        <w:t>ЕГЭ-2008: Химия: реальные задания: / авт.-сост. Корощенко А.С., Снастина М.Г.- М.: АСТ:Астрель, 2008.-94с. – (Федеральный институт педагогических измерений).</w:t>
      </w:r>
    </w:p>
    <w:p w:rsidR="004372E5" w:rsidRPr="004372E5" w:rsidRDefault="004372E5" w:rsidP="004372E5">
      <w:pPr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</w:pPr>
      <w:r w:rsidRPr="004372E5">
        <w:t xml:space="preserve">Радецкий А.М., Горшкова В.П., Кругликова Л.Н. Дидактический материал по химии для  10-11 классов: пособие для учителя.  – М.: Просвещение, 2004. – 79 </w:t>
      </w:r>
    </w:p>
    <w:p w:rsidR="004372E5" w:rsidRPr="004372E5" w:rsidRDefault="004372E5" w:rsidP="004372E5">
      <w:pPr>
        <w:widowControl w:val="0"/>
        <w:numPr>
          <w:ilvl w:val="0"/>
          <w:numId w:val="20"/>
        </w:numPr>
        <w:shd w:val="clear" w:color="auto" w:fill="FFFFFF"/>
        <w:tabs>
          <w:tab w:val="left" w:pos="284"/>
          <w:tab w:val="left" w:pos="355"/>
        </w:tabs>
        <w:autoSpaceDE w:val="0"/>
        <w:autoSpaceDN w:val="0"/>
        <w:adjustRightInd w:val="0"/>
        <w:spacing w:line="274" w:lineRule="exact"/>
        <w:ind w:left="0" w:firstLine="0"/>
        <w:rPr>
          <w:spacing w:val="-10"/>
        </w:rPr>
      </w:pPr>
      <w:r w:rsidRPr="004372E5">
        <w:rPr>
          <w:spacing w:val="-10"/>
        </w:rPr>
        <w:t>Егоров А.С. Все виды расчетных задач по химии для подготовки к ЕГЭ. - Ростов н/Д: Феникс,2003.</w:t>
      </w:r>
    </w:p>
    <w:p w:rsidR="004372E5" w:rsidRPr="004372E5" w:rsidRDefault="004372E5" w:rsidP="004372E5">
      <w:pPr>
        <w:keepNext/>
        <w:keepLines/>
        <w:tabs>
          <w:tab w:val="left" w:pos="360"/>
          <w:tab w:val="num" w:pos="426"/>
          <w:tab w:val="left" w:pos="540"/>
        </w:tabs>
        <w:jc w:val="center"/>
        <w:outlineLvl w:val="8"/>
        <w:rPr>
          <w:rFonts w:eastAsiaTheme="majorEastAsia" w:cstheme="majorBidi"/>
          <w:b/>
          <w:i/>
          <w:iCs/>
          <w:color w:val="404040" w:themeColor="text1" w:themeTint="BF"/>
        </w:rPr>
      </w:pPr>
    </w:p>
    <w:p w:rsidR="004372E5" w:rsidRPr="004372E5" w:rsidRDefault="004372E5" w:rsidP="004372E5">
      <w:pPr>
        <w:keepNext/>
        <w:keepLines/>
        <w:tabs>
          <w:tab w:val="left" w:pos="360"/>
          <w:tab w:val="num" w:pos="426"/>
          <w:tab w:val="left" w:pos="540"/>
        </w:tabs>
        <w:jc w:val="center"/>
        <w:outlineLvl w:val="8"/>
        <w:rPr>
          <w:rFonts w:eastAsiaTheme="majorEastAsia" w:cstheme="majorBidi"/>
          <w:b/>
          <w:i/>
          <w:iCs/>
          <w:color w:val="404040" w:themeColor="text1" w:themeTint="BF"/>
        </w:rPr>
      </w:pPr>
      <w:r w:rsidRPr="004372E5">
        <w:rPr>
          <w:rFonts w:eastAsiaTheme="majorEastAsia" w:cstheme="majorBidi"/>
          <w:b/>
          <w:i/>
          <w:iCs/>
          <w:color w:val="404040" w:themeColor="text1" w:themeTint="BF"/>
        </w:rPr>
        <w:t>Интернет-материалы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Газета «Химия» и сайт для учителя «Я иду на урок химии» </w:t>
      </w:r>
      <w:hyperlink r:id="rId13" w:history="1">
        <w:r w:rsidRPr="004372E5">
          <w:rPr>
            <w:color w:val="0000FF"/>
            <w:u w:val="single"/>
          </w:rPr>
          <w:t>http://him.1september.ru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ChemNet: портал фундаментального химического образования </w:t>
      </w:r>
      <w:hyperlink r:id="rId14" w:history="1">
        <w:r w:rsidRPr="004372E5">
          <w:rPr>
            <w:color w:val="0000FF"/>
            <w:u w:val="single"/>
          </w:rPr>
          <w:t>http://www.chemnet.ru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АЛХИМИК: сайт Л.Ю. Аликберовой </w:t>
      </w:r>
      <w:hyperlink r:id="rId15" w:history="1">
        <w:r w:rsidRPr="004372E5">
          <w:rPr>
            <w:color w:val="0000FF"/>
            <w:u w:val="single"/>
          </w:rPr>
          <w:t>http://www.alhimik.ru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Основы химии: образовательный сайт для школьников и студентов </w:t>
      </w:r>
      <w:hyperlink r:id="rId16" w:history="1">
        <w:r w:rsidRPr="004372E5">
          <w:rPr>
            <w:color w:val="0000FF"/>
            <w:u w:val="single"/>
          </w:rPr>
          <w:t>http://www.hemi.nsu.ru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lastRenderedPageBreak/>
        <w:t xml:space="preserve">Химия в Открытом колледже </w:t>
      </w:r>
      <w:hyperlink r:id="rId17" w:history="1">
        <w:r w:rsidRPr="004372E5">
          <w:rPr>
            <w:color w:val="0000FF"/>
            <w:u w:val="single"/>
          </w:rPr>
          <w:t>http://www.chemistry.ru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WebElements: онлайн-справочник химических элементов </w:t>
      </w:r>
      <w:hyperlink r:id="rId18" w:history="1">
        <w:r w:rsidRPr="004372E5">
          <w:rPr>
            <w:color w:val="0000FF"/>
            <w:u w:val="single"/>
          </w:rPr>
          <w:t>http://webelements.narod.ru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Белок и все о нем в биологии и химии </w:t>
      </w:r>
      <w:hyperlink r:id="rId19" w:history="1">
        <w:r w:rsidRPr="004372E5">
          <w:rPr>
            <w:color w:val="0000FF"/>
            <w:u w:val="single"/>
          </w:rPr>
          <w:t>http://belok-s.narod.ru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Виртуальная химическая школа </w:t>
      </w:r>
      <w:hyperlink r:id="rId20" w:history="1">
        <w:r w:rsidRPr="004372E5">
          <w:rPr>
            <w:color w:val="0000FF"/>
            <w:u w:val="single"/>
          </w:rPr>
          <w:t>http://maratakm.narod.ru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Занимательная химия: все о металлах </w:t>
      </w:r>
      <w:hyperlink r:id="rId21" w:history="1">
        <w:r w:rsidRPr="004372E5">
          <w:rPr>
            <w:color w:val="0000FF"/>
            <w:u w:val="single"/>
          </w:rPr>
          <w:t>http://all-met.narod.ru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Мир химии </w:t>
      </w:r>
      <w:hyperlink r:id="rId22" w:history="1">
        <w:r w:rsidRPr="004372E5">
          <w:rPr>
            <w:color w:val="0000FF"/>
            <w:u w:val="single"/>
          </w:rPr>
          <w:t>http://chem.km.ru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Кабинет химии: сайт Л.В. Рахмановой </w:t>
      </w:r>
      <w:hyperlink r:id="rId23" w:history="1">
        <w:r w:rsidRPr="004372E5">
          <w:rPr>
            <w:color w:val="0000FF"/>
            <w:u w:val="single"/>
          </w:rPr>
          <w:t>http://www.104.webstolica.ru</w:t>
        </w:r>
      </w:hyperlink>
      <w:r w:rsidRPr="004372E5">
        <w:t xml:space="preserve"> </w:t>
      </w:r>
    </w:p>
    <w:p w:rsidR="004372E5" w:rsidRPr="004372E5" w:rsidRDefault="004372E5" w:rsidP="004372E5">
      <w:pPr>
        <w:tabs>
          <w:tab w:val="left" w:pos="284"/>
        </w:tabs>
      </w:pPr>
      <w:r w:rsidRPr="004372E5">
        <w:rPr>
          <w:b/>
          <w:bCs/>
        </w:rPr>
        <w:t xml:space="preserve">Коллекция «Естественнонаучные эксперименты»: химия </w:t>
      </w:r>
      <w:hyperlink r:id="rId24" w:history="1">
        <w:r w:rsidRPr="004372E5">
          <w:rPr>
            <w:color w:val="0000FF"/>
            <w:u w:val="single"/>
          </w:rPr>
          <w:t>http://experiment.edu.ru</w:t>
        </w:r>
      </w:hyperlink>
    </w:p>
    <w:p w:rsidR="004372E5" w:rsidRPr="004372E5" w:rsidRDefault="004372E5" w:rsidP="004372E5">
      <w:pPr>
        <w:tabs>
          <w:tab w:val="left" w:pos="284"/>
        </w:tabs>
        <w:jc w:val="center"/>
        <w:rPr>
          <w:b/>
        </w:rPr>
      </w:pPr>
      <w:r w:rsidRPr="004372E5">
        <w:rPr>
          <w:b/>
        </w:rPr>
        <w:t>Приложение</w:t>
      </w:r>
    </w:p>
    <w:p w:rsidR="004372E5" w:rsidRPr="004372E5" w:rsidRDefault="004372E5" w:rsidP="004372E5">
      <w:pPr>
        <w:tabs>
          <w:tab w:val="left" w:pos="284"/>
        </w:tabs>
        <w:jc w:val="center"/>
        <w:rPr>
          <w:b/>
        </w:rPr>
      </w:pPr>
      <w:r w:rsidRPr="004372E5">
        <w:rPr>
          <w:b/>
        </w:rPr>
        <w:t xml:space="preserve">Контрольная работа №1 по темам </w:t>
      </w:r>
    </w:p>
    <w:p w:rsidR="004372E5" w:rsidRPr="004372E5" w:rsidRDefault="004372E5" w:rsidP="004372E5">
      <w:pPr>
        <w:tabs>
          <w:tab w:val="left" w:pos="284"/>
        </w:tabs>
        <w:jc w:val="center"/>
        <w:rPr>
          <w:b/>
        </w:rPr>
      </w:pPr>
      <w:r w:rsidRPr="004372E5">
        <w:rPr>
          <w:b/>
        </w:rPr>
        <w:t xml:space="preserve">«Периодическая система химических элементов. Строение  </w:t>
      </w:r>
    </w:p>
    <w:p w:rsidR="004372E5" w:rsidRPr="004372E5" w:rsidRDefault="004372E5" w:rsidP="004372E5">
      <w:pPr>
        <w:tabs>
          <w:tab w:val="left" w:pos="284"/>
        </w:tabs>
        <w:jc w:val="center"/>
        <w:rPr>
          <w:b/>
        </w:rPr>
      </w:pPr>
      <w:r w:rsidRPr="004372E5">
        <w:rPr>
          <w:b/>
        </w:rPr>
        <w:t>вещества. Химические реакции»</w:t>
      </w:r>
    </w:p>
    <w:p w:rsidR="004372E5" w:rsidRPr="004372E5" w:rsidRDefault="004372E5" w:rsidP="004372E5">
      <w:pPr>
        <w:numPr>
          <w:ilvl w:val="0"/>
          <w:numId w:val="21"/>
        </w:numPr>
        <w:shd w:val="clear" w:color="auto" w:fill="FFFFFF"/>
        <w:tabs>
          <w:tab w:val="left" w:pos="284"/>
        </w:tabs>
        <w:ind w:left="0" w:hanging="11"/>
        <w:rPr>
          <w:color w:val="333333"/>
        </w:rPr>
      </w:pPr>
      <w:r w:rsidRPr="004372E5">
        <w:rPr>
          <w:color w:val="000000"/>
        </w:rPr>
        <w:t>Дайте краткую характеристику элемента серы по плану:</w:t>
      </w:r>
    </w:p>
    <w:p w:rsidR="004372E5" w:rsidRPr="004372E5" w:rsidRDefault="004372E5" w:rsidP="004372E5">
      <w:pPr>
        <w:shd w:val="clear" w:color="auto" w:fill="FFFFFF"/>
        <w:rPr>
          <w:color w:val="333333"/>
        </w:rPr>
      </w:pPr>
      <w:r w:rsidRPr="004372E5">
        <w:rPr>
          <w:color w:val="000000"/>
        </w:rPr>
        <w:t>Положение в периодической системе; электронная конфигурация атома; валентные возможности; возможные степени окисления (с примерами веществ); формула высшего оксида, его характер; формула высшего гидроксида, его характер; формула водородного соединения.</w:t>
      </w:r>
    </w:p>
    <w:p w:rsidR="004372E5" w:rsidRPr="004372E5" w:rsidRDefault="004372E5" w:rsidP="004372E5">
      <w:pPr>
        <w:shd w:val="clear" w:color="auto" w:fill="FFFFFF"/>
        <w:tabs>
          <w:tab w:val="left" w:pos="284"/>
        </w:tabs>
        <w:rPr>
          <w:color w:val="333333"/>
        </w:rPr>
      </w:pPr>
      <w:r w:rsidRPr="004372E5">
        <w:rPr>
          <w:color w:val="000000"/>
        </w:rPr>
        <w:t>2.  Даны следующие вещества: фтор, фторид натрия, фтороводород. Напишите формулы этих веществ и определите тип химической связи. Составьте электронные формулы для этих веществ. Покажите направление смещения электронной плотности, если она смещена; ответ мотивируйте.</w:t>
      </w:r>
    </w:p>
    <w:p w:rsidR="004372E5" w:rsidRPr="004372E5" w:rsidRDefault="004372E5" w:rsidP="004372E5">
      <w:pPr>
        <w:shd w:val="clear" w:color="auto" w:fill="FFFFFF"/>
        <w:rPr>
          <w:color w:val="333333"/>
        </w:rPr>
      </w:pPr>
      <w:r w:rsidRPr="004372E5">
        <w:rPr>
          <w:color w:val="000000"/>
        </w:rPr>
        <w:t>3.  Определите степени окисления элементов в соединениях: </w:t>
      </w:r>
      <w:r w:rsidRPr="004372E5">
        <w:rPr>
          <w:color w:val="333333"/>
          <w:lang w:val="en-US"/>
        </w:rPr>
        <w:t>Al</w:t>
      </w:r>
      <w:r w:rsidRPr="004372E5">
        <w:rPr>
          <w:color w:val="333333"/>
          <w:vertAlign w:val="subscript"/>
        </w:rPr>
        <w:t>2</w:t>
      </w:r>
      <w:r w:rsidRPr="004372E5">
        <w:rPr>
          <w:color w:val="333333"/>
          <w:lang w:val="en-US"/>
        </w:rPr>
        <w:t>O</w:t>
      </w:r>
      <w:r w:rsidRPr="004372E5">
        <w:rPr>
          <w:color w:val="333333"/>
          <w:vertAlign w:val="subscript"/>
        </w:rPr>
        <w:t>3</w:t>
      </w:r>
      <w:r w:rsidRPr="004372E5">
        <w:rPr>
          <w:color w:val="333333"/>
        </w:rPr>
        <w:t>, </w:t>
      </w:r>
      <w:r w:rsidRPr="004372E5">
        <w:rPr>
          <w:color w:val="333333"/>
          <w:lang w:val="en-US"/>
        </w:rPr>
        <w:t>Zn</w:t>
      </w:r>
      <w:r w:rsidRPr="004372E5">
        <w:rPr>
          <w:color w:val="333333"/>
        </w:rPr>
        <w:t>(</w:t>
      </w:r>
      <w:r w:rsidRPr="004372E5">
        <w:rPr>
          <w:color w:val="333333"/>
          <w:lang w:val="en-US"/>
        </w:rPr>
        <w:t>NO</w:t>
      </w:r>
      <w:r w:rsidRPr="004372E5">
        <w:rPr>
          <w:color w:val="333333"/>
          <w:vertAlign w:val="subscript"/>
        </w:rPr>
        <w:t>3</w:t>
      </w:r>
      <w:r w:rsidRPr="004372E5">
        <w:rPr>
          <w:color w:val="333333"/>
        </w:rPr>
        <w:t>)</w:t>
      </w:r>
      <w:r w:rsidRPr="004372E5">
        <w:rPr>
          <w:color w:val="333333"/>
          <w:vertAlign w:val="subscript"/>
        </w:rPr>
        <w:t>2</w:t>
      </w:r>
      <w:r w:rsidRPr="004372E5">
        <w:rPr>
          <w:color w:val="333333"/>
        </w:rPr>
        <w:t>, </w:t>
      </w:r>
      <w:r w:rsidRPr="004372E5">
        <w:rPr>
          <w:color w:val="333333"/>
          <w:lang w:val="en-US"/>
        </w:rPr>
        <w:t>MgCl</w:t>
      </w:r>
      <w:r w:rsidRPr="004372E5">
        <w:rPr>
          <w:color w:val="333333"/>
          <w:vertAlign w:val="subscript"/>
        </w:rPr>
        <w:t>2</w:t>
      </w:r>
      <w:r w:rsidRPr="004372E5">
        <w:rPr>
          <w:color w:val="333333"/>
        </w:rPr>
        <w:t>,</w:t>
      </w:r>
      <w:r w:rsidRPr="004372E5">
        <w:rPr>
          <w:color w:val="333333"/>
          <w:lang w:val="en-US"/>
        </w:rPr>
        <w:t>CaO</w:t>
      </w:r>
      <w:r w:rsidRPr="004372E5">
        <w:rPr>
          <w:color w:val="333333"/>
        </w:rPr>
        <w:t>, </w:t>
      </w:r>
      <w:r w:rsidRPr="004372E5">
        <w:rPr>
          <w:color w:val="333333"/>
          <w:lang w:val="en-US"/>
        </w:rPr>
        <w:t>HF</w:t>
      </w:r>
      <w:r w:rsidRPr="004372E5">
        <w:rPr>
          <w:color w:val="333333"/>
        </w:rPr>
        <w:t>, </w:t>
      </w:r>
      <w:r w:rsidRPr="004372E5">
        <w:rPr>
          <w:color w:val="333333"/>
          <w:lang w:val="en-US"/>
        </w:rPr>
        <w:t>SO</w:t>
      </w:r>
      <w:r w:rsidRPr="004372E5">
        <w:rPr>
          <w:color w:val="333333"/>
          <w:vertAlign w:val="subscript"/>
        </w:rPr>
        <w:t>3</w:t>
      </w:r>
      <w:r w:rsidRPr="004372E5">
        <w:rPr>
          <w:color w:val="333333"/>
        </w:rPr>
        <w:t>, </w:t>
      </w:r>
      <w:r w:rsidRPr="004372E5">
        <w:rPr>
          <w:color w:val="333333"/>
          <w:lang w:val="en-US"/>
        </w:rPr>
        <w:t>KOH</w:t>
      </w:r>
      <w:r w:rsidRPr="004372E5">
        <w:rPr>
          <w:color w:val="333333"/>
        </w:rPr>
        <w:t>, </w:t>
      </w:r>
      <w:r w:rsidRPr="004372E5">
        <w:rPr>
          <w:color w:val="333333"/>
          <w:lang w:val="en-US"/>
        </w:rPr>
        <w:t>KMnO</w:t>
      </w:r>
      <w:r w:rsidRPr="004372E5">
        <w:rPr>
          <w:color w:val="333333"/>
          <w:vertAlign w:val="subscript"/>
        </w:rPr>
        <w:t>4</w:t>
      </w:r>
      <w:r w:rsidRPr="004372E5">
        <w:rPr>
          <w:color w:val="333333"/>
        </w:rPr>
        <w:t>, </w:t>
      </w:r>
      <w:r w:rsidRPr="004372E5">
        <w:rPr>
          <w:color w:val="333333"/>
          <w:lang w:val="en-US"/>
        </w:rPr>
        <w:t>H</w:t>
      </w:r>
      <w:r w:rsidRPr="004372E5">
        <w:rPr>
          <w:color w:val="333333"/>
          <w:vertAlign w:val="subscript"/>
        </w:rPr>
        <w:t>2</w:t>
      </w:r>
      <w:r w:rsidRPr="004372E5">
        <w:rPr>
          <w:color w:val="333333"/>
          <w:lang w:val="en-US"/>
        </w:rPr>
        <w:t>SO</w:t>
      </w:r>
      <w:r w:rsidRPr="004372E5">
        <w:rPr>
          <w:color w:val="333333"/>
          <w:vertAlign w:val="subscript"/>
        </w:rPr>
        <w:t>4</w:t>
      </w:r>
    </w:p>
    <w:p w:rsidR="004372E5" w:rsidRPr="004372E5" w:rsidRDefault="004372E5" w:rsidP="004372E5">
      <w:pPr>
        <w:shd w:val="clear" w:color="auto" w:fill="FFFFFF"/>
        <w:rPr>
          <w:color w:val="333333"/>
        </w:rPr>
      </w:pPr>
      <w:r w:rsidRPr="004372E5">
        <w:rPr>
          <w:color w:val="000000"/>
        </w:rPr>
        <w:t>4.  Преобразуйте данные схемы в уравнения реакций, составьте схемы электронного баланса:</w:t>
      </w:r>
    </w:p>
    <w:p w:rsidR="004372E5" w:rsidRPr="004372E5" w:rsidRDefault="004372E5" w:rsidP="004372E5">
      <w:pPr>
        <w:shd w:val="clear" w:color="auto" w:fill="FFFFFF"/>
        <w:rPr>
          <w:color w:val="333333"/>
          <w:lang w:val="en-US"/>
        </w:rPr>
      </w:pPr>
      <w:r w:rsidRPr="004372E5">
        <w:rPr>
          <w:color w:val="000000"/>
          <w:lang w:val="en-US"/>
        </w:rPr>
        <w:t>Li + N</w:t>
      </w:r>
      <w:r w:rsidRPr="004372E5">
        <w:rPr>
          <w:color w:val="000000"/>
          <w:vertAlign w:val="subscript"/>
          <w:lang w:val="en-US"/>
        </w:rPr>
        <w:t>2</w:t>
      </w:r>
      <w:r w:rsidRPr="004372E5">
        <w:rPr>
          <w:color w:val="000000"/>
          <w:lang w:val="en-US"/>
        </w:rPr>
        <w:t> → Li</w:t>
      </w:r>
      <w:r w:rsidRPr="004372E5">
        <w:rPr>
          <w:color w:val="000000"/>
          <w:vertAlign w:val="subscript"/>
          <w:lang w:val="en-US"/>
        </w:rPr>
        <w:t>3</w:t>
      </w:r>
      <w:r w:rsidRPr="004372E5">
        <w:rPr>
          <w:color w:val="000000"/>
          <w:lang w:val="en-US"/>
        </w:rPr>
        <w:t>N</w:t>
      </w:r>
    </w:p>
    <w:p w:rsidR="004372E5" w:rsidRPr="004372E5" w:rsidRDefault="004372E5" w:rsidP="004372E5">
      <w:pPr>
        <w:shd w:val="clear" w:color="auto" w:fill="FFFFFF"/>
        <w:rPr>
          <w:color w:val="333333"/>
          <w:lang w:val="en-US"/>
        </w:rPr>
      </w:pPr>
      <w:r w:rsidRPr="004372E5">
        <w:rPr>
          <w:color w:val="000000"/>
          <w:lang w:val="es-ES"/>
        </w:rPr>
        <w:t>Zn + Fe</w:t>
      </w:r>
      <w:r w:rsidRPr="004372E5">
        <w:rPr>
          <w:color w:val="000000"/>
          <w:vertAlign w:val="subscript"/>
          <w:lang w:val="es-ES"/>
        </w:rPr>
        <w:t>2</w:t>
      </w:r>
      <w:r w:rsidRPr="004372E5">
        <w:rPr>
          <w:color w:val="000000"/>
          <w:lang w:val="es-ES"/>
        </w:rPr>
        <w:t>(SO</w:t>
      </w:r>
      <w:r w:rsidRPr="004372E5">
        <w:rPr>
          <w:color w:val="000000"/>
          <w:vertAlign w:val="subscript"/>
          <w:lang w:val="es-ES"/>
        </w:rPr>
        <w:t>4</w:t>
      </w:r>
      <w:r w:rsidRPr="004372E5">
        <w:rPr>
          <w:color w:val="000000"/>
          <w:lang w:val="es-ES"/>
        </w:rPr>
        <w:t>)</w:t>
      </w:r>
      <w:r w:rsidRPr="004372E5">
        <w:rPr>
          <w:color w:val="000000"/>
          <w:vertAlign w:val="subscript"/>
          <w:lang w:val="es-ES"/>
        </w:rPr>
        <w:t>3</w:t>
      </w:r>
      <w:r w:rsidRPr="004372E5">
        <w:rPr>
          <w:color w:val="000000"/>
          <w:lang w:val="es-ES"/>
        </w:rPr>
        <w:t> → ZnSO</w:t>
      </w:r>
      <w:r w:rsidRPr="004372E5">
        <w:rPr>
          <w:color w:val="000000"/>
          <w:vertAlign w:val="subscript"/>
          <w:lang w:val="es-ES"/>
        </w:rPr>
        <w:t>4</w:t>
      </w:r>
      <w:r w:rsidRPr="004372E5">
        <w:rPr>
          <w:color w:val="000000"/>
          <w:lang w:val="es-ES"/>
        </w:rPr>
        <w:t> + Fe</w:t>
      </w:r>
    </w:p>
    <w:p w:rsidR="004372E5" w:rsidRPr="004372E5" w:rsidRDefault="004372E5" w:rsidP="004372E5">
      <w:pPr>
        <w:shd w:val="clear" w:color="auto" w:fill="FFFFFF"/>
        <w:rPr>
          <w:color w:val="333333"/>
          <w:lang w:val="en-US"/>
        </w:rPr>
      </w:pPr>
      <w:r w:rsidRPr="004372E5">
        <w:rPr>
          <w:color w:val="000000"/>
          <w:lang w:val="es-ES"/>
        </w:rPr>
        <w:t>NH</w:t>
      </w:r>
      <w:r w:rsidRPr="004372E5">
        <w:rPr>
          <w:color w:val="000000"/>
          <w:vertAlign w:val="subscript"/>
          <w:lang w:val="es-ES"/>
        </w:rPr>
        <w:t>3</w:t>
      </w:r>
      <w:r w:rsidRPr="004372E5">
        <w:rPr>
          <w:color w:val="000000"/>
          <w:lang w:val="es-ES"/>
        </w:rPr>
        <w:t> + O</w:t>
      </w:r>
      <w:r w:rsidRPr="004372E5">
        <w:rPr>
          <w:color w:val="000000"/>
          <w:vertAlign w:val="subscript"/>
          <w:lang w:val="es-ES"/>
        </w:rPr>
        <w:t>2</w:t>
      </w:r>
      <w:r w:rsidRPr="004372E5">
        <w:rPr>
          <w:color w:val="000000"/>
          <w:lang w:val="es-ES"/>
        </w:rPr>
        <w:t> → N</w:t>
      </w:r>
      <w:r w:rsidRPr="004372E5">
        <w:rPr>
          <w:color w:val="000000"/>
          <w:vertAlign w:val="subscript"/>
          <w:lang w:val="es-ES"/>
        </w:rPr>
        <w:t>2</w:t>
      </w:r>
      <w:r w:rsidRPr="004372E5">
        <w:rPr>
          <w:color w:val="000000"/>
          <w:lang w:val="es-ES"/>
        </w:rPr>
        <w:t> + H</w:t>
      </w:r>
      <w:r w:rsidRPr="004372E5">
        <w:rPr>
          <w:color w:val="000000"/>
          <w:vertAlign w:val="subscript"/>
          <w:lang w:val="es-ES"/>
        </w:rPr>
        <w:t>2</w:t>
      </w:r>
      <w:r w:rsidRPr="004372E5">
        <w:rPr>
          <w:color w:val="000000"/>
          <w:lang w:val="es-ES"/>
        </w:rPr>
        <w:t>O</w:t>
      </w:r>
    </w:p>
    <w:p w:rsidR="004372E5" w:rsidRPr="004372E5" w:rsidRDefault="004372E5" w:rsidP="004372E5">
      <w:pPr>
        <w:shd w:val="clear" w:color="auto" w:fill="FFFFFF"/>
        <w:rPr>
          <w:color w:val="333333"/>
          <w:lang w:val="en-US"/>
        </w:rPr>
      </w:pPr>
      <w:r w:rsidRPr="004372E5">
        <w:rPr>
          <w:color w:val="000000"/>
          <w:lang w:val="es-ES"/>
        </w:rPr>
        <w:t>Cu + HNO</w:t>
      </w:r>
      <w:r w:rsidRPr="004372E5">
        <w:rPr>
          <w:color w:val="000000"/>
          <w:vertAlign w:val="subscript"/>
          <w:lang w:val="es-ES"/>
        </w:rPr>
        <w:t>3 </w:t>
      </w:r>
      <w:r w:rsidRPr="004372E5">
        <w:rPr>
          <w:color w:val="000000"/>
          <w:lang w:val="es-ES"/>
        </w:rPr>
        <w:t>(</w:t>
      </w:r>
      <w:r w:rsidRPr="004372E5">
        <w:rPr>
          <w:color w:val="000000"/>
        </w:rPr>
        <w:t>разб</w:t>
      </w:r>
      <w:r w:rsidRPr="004372E5">
        <w:rPr>
          <w:color w:val="000000"/>
          <w:lang w:val="es-ES"/>
        </w:rPr>
        <w:t>) → Cu(NO</w:t>
      </w:r>
      <w:r w:rsidRPr="004372E5">
        <w:rPr>
          <w:color w:val="000000"/>
          <w:vertAlign w:val="subscript"/>
          <w:lang w:val="es-ES"/>
        </w:rPr>
        <w:t>3</w:t>
      </w:r>
      <w:r w:rsidRPr="004372E5">
        <w:rPr>
          <w:color w:val="000000"/>
          <w:lang w:val="es-ES"/>
        </w:rPr>
        <w:t>)</w:t>
      </w:r>
      <w:r w:rsidRPr="004372E5">
        <w:rPr>
          <w:color w:val="000000"/>
          <w:vertAlign w:val="subscript"/>
          <w:lang w:val="es-ES"/>
        </w:rPr>
        <w:t>2</w:t>
      </w:r>
      <w:r w:rsidRPr="004372E5">
        <w:rPr>
          <w:color w:val="000000"/>
          <w:lang w:val="es-ES"/>
        </w:rPr>
        <w:t> + NO↑ + H</w:t>
      </w:r>
      <w:r w:rsidRPr="004372E5">
        <w:rPr>
          <w:color w:val="000000"/>
          <w:vertAlign w:val="subscript"/>
          <w:lang w:val="es-ES"/>
        </w:rPr>
        <w:t>2</w:t>
      </w:r>
      <w:r w:rsidRPr="004372E5">
        <w:rPr>
          <w:color w:val="000000"/>
          <w:lang w:val="es-ES"/>
        </w:rPr>
        <w:t>O</w:t>
      </w:r>
    </w:p>
    <w:p w:rsidR="004372E5" w:rsidRPr="004372E5" w:rsidRDefault="004372E5" w:rsidP="004372E5">
      <w:pPr>
        <w:rPr>
          <w:lang w:val="en-US"/>
        </w:rPr>
      </w:pPr>
    </w:p>
    <w:p w:rsidR="004F4183" w:rsidRPr="004372E5" w:rsidRDefault="004F4183" w:rsidP="004372E5">
      <w:pPr>
        <w:jc w:val="center"/>
        <w:rPr>
          <w:b/>
          <w:lang w:val="en-US"/>
        </w:rPr>
      </w:pPr>
    </w:p>
    <w:sectPr w:rsidR="004F4183" w:rsidRPr="004372E5" w:rsidSect="00E901EF">
      <w:type w:val="continuous"/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146" w:rsidRDefault="00A53146" w:rsidP="006A6771">
      <w:r>
        <w:separator/>
      </w:r>
    </w:p>
  </w:endnote>
  <w:endnote w:type="continuationSeparator" w:id="0">
    <w:p w:rsidR="00A53146" w:rsidRDefault="00A53146" w:rsidP="006A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146" w:rsidRDefault="00A53146" w:rsidP="006A6771">
      <w:r>
        <w:separator/>
      </w:r>
    </w:p>
  </w:footnote>
  <w:footnote w:type="continuationSeparator" w:id="0">
    <w:p w:rsidR="00A53146" w:rsidRDefault="00A53146" w:rsidP="006A6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557F"/>
    <w:multiLevelType w:val="hybridMultilevel"/>
    <w:tmpl w:val="6414EF10"/>
    <w:lvl w:ilvl="0" w:tplc="BE36D6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2B3B"/>
    <w:multiLevelType w:val="hybridMultilevel"/>
    <w:tmpl w:val="1564EB7C"/>
    <w:lvl w:ilvl="0" w:tplc="65D87BC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804022"/>
    <w:multiLevelType w:val="hybridMultilevel"/>
    <w:tmpl w:val="32FC4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952"/>
    <w:multiLevelType w:val="hybridMultilevel"/>
    <w:tmpl w:val="07909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E2775"/>
    <w:multiLevelType w:val="hybridMultilevel"/>
    <w:tmpl w:val="BB8A4BA8"/>
    <w:lvl w:ilvl="0" w:tplc="732A778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C20F36"/>
    <w:multiLevelType w:val="hybridMultilevel"/>
    <w:tmpl w:val="78D852FA"/>
    <w:lvl w:ilvl="0" w:tplc="9DDA2666">
      <w:start w:val="1"/>
      <w:numFmt w:val="bullet"/>
      <w:lvlText w:val=""/>
      <w:lvlJc w:val="left"/>
      <w:pPr>
        <w:tabs>
          <w:tab w:val="num" w:pos="0"/>
        </w:tabs>
        <w:ind w:left="510" w:hanging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C92FD4"/>
    <w:multiLevelType w:val="hybridMultilevel"/>
    <w:tmpl w:val="5C628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7623D0"/>
    <w:multiLevelType w:val="hybridMultilevel"/>
    <w:tmpl w:val="D6DAE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187285"/>
    <w:multiLevelType w:val="hybridMultilevel"/>
    <w:tmpl w:val="70CA5DD4"/>
    <w:lvl w:ilvl="0" w:tplc="8B244B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84789"/>
    <w:multiLevelType w:val="hybridMultilevel"/>
    <w:tmpl w:val="2FD8DACA"/>
    <w:lvl w:ilvl="0" w:tplc="9DDA2666">
      <w:start w:val="1"/>
      <w:numFmt w:val="bullet"/>
      <w:lvlText w:val=""/>
      <w:lvlJc w:val="left"/>
      <w:pPr>
        <w:tabs>
          <w:tab w:val="num" w:pos="0"/>
        </w:tabs>
        <w:ind w:left="510" w:hanging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CF19A6"/>
    <w:multiLevelType w:val="hybridMultilevel"/>
    <w:tmpl w:val="3312C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071EE"/>
    <w:multiLevelType w:val="hybridMultilevel"/>
    <w:tmpl w:val="9358351A"/>
    <w:lvl w:ilvl="0" w:tplc="EBA245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98A7834"/>
    <w:multiLevelType w:val="hybridMultilevel"/>
    <w:tmpl w:val="7E8C3B6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94B79"/>
    <w:multiLevelType w:val="hybridMultilevel"/>
    <w:tmpl w:val="442A9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111BB"/>
    <w:multiLevelType w:val="hybridMultilevel"/>
    <w:tmpl w:val="50B21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34DEB"/>
    <w:multiLevelType w:val="hybridMultilevel"/>
    <w:tmpl w:val="D6840580"/>
    <w:lvl w:ilvl="0" w:tplc="BE36D6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D6454"/>
    <w:multiLevelType w:val="hybridMultilevel"/>
    <w:tmpl w:val="6D9A26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B55E2"/>
    <w:multiLevelType w:val="hybridMultilevel"/>
    <w:tmpl w:val="DDE2CD78"/>
    <w:lvl w:ilvl="0" w:tplc="2A06A20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63230F87"/>
    <w:multiLevelType w:val="hybridMultilevel"/>
    <w:tmpl w:val="B53075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C17BA"/>
    <w:multiLevelType w:val="multilevel"/>
    <w:tmpl w:val="CD8C200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6988499E"/>
    <w:multiLevelType w:val="hybridMultilevel"/>
    <w:tmpl w:val="11368D66"/>
    <w:lvl w:ilvl="0" w:tplc="9DDA2666">
      <w:start w:val="1"/>
      <w:numFmt w:val="bullet"/>
      <w:lvlText w:val=""/>
      <w:lvlJc w:val="left"/>
      <w:pPr>
        <w:tabs>
          <w:tab w:val="num" w:pos="0"/>
        </w:tabs>
        <w:ind w:left="510" w:hanging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0"/>
  </w:num>
  <w:num w:numId="4">
    <w:abstractNumId w:val="13"/>
  </w:num>
  <w:num w:numId="5">
    <w:abstractNumId w:val="19"/>
  </w:num>
  <w:num w:numId="6">
    <w:abstractNumId w:val="11"/>
  </w:num>
  <w:num w:numId="7">
    <w:abstractNumId w:val="22"/>
  </w:num>
  <w:num w:numId="8">
    <w:abstractNumId w:val="6"/>
  </w:num>
  <w:num w:numId="9">
    <w:abstractNumId w:val="20"/>
  </w:num>
  <w:num w:numId="10">
    <w:abstractNumId w:val="15"/>
  </w:num>
  <w:num w:numId="11">
    <w:abstractNumId w:val="12"/>
  </w:num>
  <w:num w:numId="12">
    <w:abstractNumId w:val="1"/>
  </w:num>
  <w:num w:numId="13">
    <w:abstractNumId w:val="2"/>
  </w:num>
  <w:num w:numId="14">
    <w:abstractNumId w:val="4"/>
  </w:num>
  <w:num w:numId="15">
    <w:abstractNumId w:val="1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16"/>
  </w:num>
  <w:num w:numId="20">
    <w:abstractNumId w:val="3"/>
  </w:num>
  <w:num w:numId="21">
    <w:abstractNumId w:val="9"/>
  </w:num>
  <w:num w:numId="22">
    <w:abstractNumId w:val="8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3A"/>
    <w:rsid w:val="00002872"/>
    <w:rsid w:val="00025F68"/>
    <w:rsid w:val="00027E69"/>
    <w:rsid w:val="00032C59"/>
    <w:rsid w:val="0003702C"/>
    <w:rsid w:val="00042481"/>
    <w:rsid w:val="00043DEA"/>
    <w:rsid w:val="00045F43"/>
    <w:rsid w:val="00063C81"/>
    <w:rsid w:val="00082BC9"/>
    <w:rsid w:val="00083670"/>
    <w:rsid w:val="00091496"/>
    <w:rsid w:val="0009499B"/>
    <w:rsid w:val="000A4D79"/>
    <w:rsid w:val="000B0545"/>
    <w:rsid w:val="000B68FF"/>
    <w:rsid w:val="000C4E8C"/>
    <w:rsid w:val="000D11A6"/>
    <w:rsid w:val="000E3485"/>
    <w:rsid w:val="000F34AE"/>
    <w:rsid w:val="0010022C"/>
    <w:rsid w:val="00106D82"/>
    <w:rsid w:val="00114680"/>
    <w:rsid w:val="00121661"/>
    <w:rsid w:val="00127695"/>
    <w:rsid w:val="001423CC"/>
    <w:rsid w:val="0015390F"/>
    <w:rsid w:val="00181961"/>
    <w:rsid w:val="001930A1"/>
    <w:rsid w:val="001A0B6E"/>
    <w:rsid w:val="001A67EC"/>
    <w:rsid w:val="001A6A3D"/>
    <w:rsid w:val="001F0D32"/>
    <w:rsid w:val="001F17BC"/>
    <w:rsid w:val="00211401"/>
    <w:rsid w:val="00220E55"/>
    <w:rsid w:val="00243D23"/>
    <w:rsid w:val="00254659"/>
    <w:rsid w:val="002617FC"/>
    <w:rsid w:val="002663BD"/>
    <w:rsid w:val="0026670B"/>
    <w:rsid w:val="00270419"/>
    <w:rsid w:val="00270F31"/>
    <w:rsid w:val="00271333"/>
    <w:rsid w:val="002800C1"/>
    <w:rsid w:val="00297692"/>
    <w:rsid w:val="002B290D"/>
    <w:rsid w:val="002B5056"/>
    <w:rsid w:val="002B597F"/>
    <w:rsid w:val="002B5D70"/>
    <w:rsid w:val="002F5C35"/>
    <w:rsid w:val="00304F18"/>
    <w:rsid w:val="00304F28"/>
    <w:rsid w:val="00307FBF"/>
    <w:rsid w:val="0031734D"/>
    <w:rsid w:val="003178A8"/>
    <w:rsid w:val="00327668"/>
    <w:rsid w:val="003414BD"/>
    <w:rsid w:val="00347AC8"/>
    <w:rsid w:val="00350B89"/>
    <w:rsid w:val="00361119"/>
    <w:rsid w:val="003616F3"/>
    <w:rsid w:val="0036386D"/>
    <w:rsid w:val="00364FEA"/>
    <w:rsid w:val="00370EF5"/>
    <w:rsid w:val="00381CFF"/>
    <w:rsid w:val="00383C60"/>
    <w:rsid w:val="00390F85"/>
    <w:rsid w:val="00391ADF"/>
    <w:rsid w:val="00393FE3"/>
    <w:rsid w:val="00397D53"/>
    <w:rsid w:val="003A31A5"/>
    <w:rsid w:val="003A3D18"/>
    <w:rsid w:val="003B70D5"/>
    <w:rsid w:val="003C2416"/>
    <w:rsid w:val="003C28D4"/>
    <w:rsid w:val="003C75D0"/>
    <w:rsid w:val="003D4CE9"/>
    <w:rsid w:val="003D725E"/>
    <w:rsid w:val="003D75E0"/>
    <w:rsid w:val="003E58D3"/>
    <w:rsid w:val="003F59D8"/>
    <w:rsid w:val="004040CE"/>
    <w:rsid w:val="00411451"/>
    <w:rsid w:val="0041198D"/>
    <w:rsid w:val="00413702"/>
    <w:rsid w:val="004156AF"/>
    <w:rsid w:val="00421AA8"/>
    <w:rsid w:val="00422B75"/>
    <w:rsid w:val="00432723"/>
    <w:rsid w:val="00433B59"/>
    <w:rsid w:val="004372E5"/>
    <w:rsid w:val="00442697"/>
    <w:rsid w:val="004458ED"/>
    <w:rsid w:val="00446BF5"/>
    <w:rsid w:val="00452BCE"/>
    <w:rsid w:val="00455630"/>
    <w:rsid w:val="00457401"/>
    <w:rsid w:val="00460114"/>
    <w:rsid w:val="00461FFD"/>
    <w:rsid w:val="0046576C"/>
    <w:rsid w:val="004728B8"/>
    <w:rsid w:val="00473712"/>
    <w:rsid w:val="004750A6"/>
    <w:rsid w:val="00482A10"/>
    <w:rsid w:val="004A79C7"/>
    <w:rsid w:val="004B505D"/>
    <w:rsid w:val="004C1048"/>
    <w:rsid w:val="004C2F74"/>
    <w:rsid w:val="004C4BD7"/>
    <w:rsid w:val="004C5988"/>
    <w:rsid w:val="004F4183"/>
    <w:rsid w:val="004F5BBF"/>
    <w:rsid w:val="004F620C"/>
    <w:rsid w:val="005005BD"/>
    <w:rsid w:val="00512E46"/>
    <w:rsid w:val="00515F99"/>
    <w:rsid w:val="00516F16"/>
    <w:rsid w:val="0052436B"/>
    <w:rsid w:val="00526D86"/>
    <w:rsid w:val="005317F0"/>
    <w:rsid w:val="00551BD3"/>
    <w:rsid w:val="00561A60"/>
    <w:rsid w:val="00572369"/>
    <w:rsid w:val="00577A2B"/>
    <w:rsid w:val="005847A4"/>
    <w:rsid w:val="005965E6"/>
    <w:rsid w:val="00596D03"/>
    <w:rsid w:val="00597918"/>
    <w:rsid w:val="005A594F"/>
    <w:rsid w:val="005B40A0"/>
    <w:rsid w:val="005C3118"/>
    <w:rsid w:val="005D2FA3"/>
    <w:rsid w:val="005E1DF3"/>
    <w:rsid w:val="005E469C"/>
    <w:rsid w:val="00606B5F"/>
    <w:rsid w:val="00607622"/>
    <w:rsid w:val="00607AD4"/>
    <w:rsid w:val="00624563"/>
    <w:rsid w:val="00630A9A"/>
    <w:rsid w:val="006333C2"/>
    <w:rsid w:val="00645B1E"/>
    <w:rsid w:val="00662AA6"/>
    <w:rsid w:val="0066536D"/>
    <w:rsid w:val="0068177F"/>
    <w:rsid w:val="006A6771"/>
    <w:rsid w:val="006A6981"/>
    <w:rsid w:val="006B5BDD"/>
    <w:rsid w:val="006C3A7B"/>
    <w:rsid w:val="006D013A"/>
    <w:rsid w:val="006D1071"/>
    <w:rsid w:val="006D429B"/>
    <w:rsid w:val="006D7421"/>
    <w:rsid w:val="006E662F"/>
    <w:rsid w:val="006F068D"/>
    <w:rsid w:val="006F327A"/>
    <w:rsid w:val="006F5134"/>
    <w:rsid w:val="006F5D29"/>
    <w:rsid w:val="00707119"/>
    <w:rsid w:val="00712E1E"/>
    <w:rsid w:val="00717B47"/>
    <w:rsid w:val="00724433"/>
    <w:rsid w:val="007372C2"/>
    <w:rsid w:val="00755347"/>
    <w:rsid w:val="00760B9B"/>
    <w:rsid w:val="00760FAD"/>
    <w:rsid w:val="00762B68"/>
    <w:rsid w:val="00763F05"/>
    <w:rsid w:val="0076661B"/>
    <w:rsid w:val="00766ED6"/>
    <w:rsid w:val="007701DE"/>
    <w:rsid w:val="00772B4C"/>
    <w:rsid w:val="007732D4"/>
    <w:rsid w:val="007807EF"/>
    <w:rsid w:val="0078310A"/>
    <w:rsid w:val="00786E9A"/>
    <w:rsid w:val="00791211"/>
    <w:rsid w:val="00791C5F"/>
    <w:rsid w:val="007929A1"/>
    <w:rsid w:val="007A2B9A"/>
    <w:rsid w:val="007A5D44"/>
    <w:rsid w:val="007B520D"/>
    <w:rsid w:val="007C37F5"/>
    <w:rsid w:val="007C6443"/>
    <w:rsid w:val="007D3159"/>
    <w:rsid w:val="007E06F1"/>
    <w:rsid w:val="007E6D45"/>
    <w:rsid w:val="007F0D31"/>
    <w:rsid w:val="007F4EDD"/>
    <w:rsid w:val="007F7309"/>
    <w:rsid w:val="008006DB"/>
    <w:rsid w:val="00801F7C"/>
    <w:rsid w:val="00806648"/>
    <w:rsid w:val="008075CF"/>
    <w:rsid w:val="00811B85"/>
    <w:rsid w:val="008207F2"/>
    <w:rsid w:val="00821412"/>
    <w:rsid w:val="0082394C"/>
    <w:rsid w:val="00830374"/>
    <w:rsid w:val="00835D76"/>
    <w:rsid w:val="008533FD"/>
    <w:rsid w:val="00854ED8"/>
    <w:rsid w:val="0086175E"/>
    <w:rsid w:val="008750E1"/>
    <w:rsid w:val="00875762"/>
    <w:rsid w:val="00877846"/>
    <w:rsid w:val="008827F6"/>
    <w:rsid w:val="00890BD3"/>
    <w:rsid w:val="00891C4A"/>
    <w:rsid w:val="008B0C62"/>
    <w:rsid w:val="008B5235"/>
    <w:rsid w:val="008D2FEA"/>
    <w:rsid w:val="008D3988"/>
    <w:rsid w:val="008D745D"/>
    <w:rsid w:val="008E03A6"/>
    <w:rsid w:val="008E7B5D"/>
    <w:rsid w:val="008F7557"/>
    <w:rsid w:val="0090341A"/>
    <w:rsid w:val="00904FFC"/>
    <w:rsid w:val="0091282A"/>
    <w:rsid w:val="00927E00"/>
    <w:rsid w:val="00933104"/>
    <w:rsid w:val="0093430F"/>
    <w:rsid w:val="009422E7"/>
    <w:rsid w:val="00942920"/>
    <w:rsid w:val="00944BF3"/>
    <w:rsid w:val="00946684"/>
    <w:rsid w:val="00946D71"/>
    <w:rsid w:val="00952DFC"/>
    <w:rsid w:val="00957607"/>
    <w:rsid w:val="009600C6"/>
    <w:rsid w:val="009658C7"/>
    <w:rsid w:val="00967258"/>
    <w:rsid w:val="009735D4"/>
    <w:rsid w:val="009766E7"/>
    <w:rsid w:val="009857D3"/>
    <w:rsid w:val="009918A9"/>
    <w:rsid w:val="00994EB9"/>
    <w:rsid w:val="009A3910"/>
    <w:rsid w:val="009A5CC8"/>
    <w:rsid w:val="009B6452"/>
    <w:rsid w:val="009D63E9"/>
    <w:rsid w:val="009E3D46"/>
    <w:rsid w:val="00A05BC0"/>
    <w:rsid w:val="00A06C2D"/>
    <w:rsid w:val="00A108FA"/>
    <w:rsid w:val="00A10C08"/>
    <w:rsid w:val="00A11319"/>
    <w:rsid w:val="00A1312B"/>
    <w:rsid w:val="00A26ED6"/>
    <w:rsid w:val="00A312E3"/>
    <w:rsid w:val="00A31F4B"/>
    <w:rsid w:val="00A4044E"/>
    <w:rsid w:val="00A4599E"/>
    <w:rsid w:val="00A5067B"/>
    <w:rsid w:val="00A50BE0"/>
    <w:rsid w:val="00A53146"/>
    <w:rsid w:val="00A63454"/>
    <w:rsid w:val="00A66E66"/>
    <w:rsid w:val="00A70916"/>
    <w:rsid w:val="00A718C8"/>
    <w:rsid w:val="00A71A10"/>
    <w:rsid w:val="00A72A3F"/>
    <w:rsid w:val="00A853D8"/>
    <w:rsid w:val="00A933FA"/>
    <w:rsid w:val="00A977E6"/>
    <w:rsid w:val="00AA21CF"/>
    <w:rsid w:val="00AA65DD"/>
    <w:rsid w:val="00AB36F1"/>
    <w:rsid w:val="00AB36FD"/>
    <w:rsid w:val="00AB686D"/>
    <w:rsid w:val="00AC3835"/>
    <w:rsid w:val="00AC7290"/>
    <w:rsid w:val="00AD0D42"/>
    <w:rsid w:val="00AD51D8"/>
    <w:rsid w:val="00AD6B7C"/>
    <w:rsid w:val="00AF2401"/>
    <w:rsid w:val="00AF6A3B"/>
    <w:rsid w:val="00B01CFB"/>
    <w:rsid w:val="00B102A1"/>
    <w:rsid w:val="00B111EC"/>
    <w:rsid w:val="00B11348"/>
    <w:rsid w:val="00B213DF"/>
    <w:rsid w:val="00B45089"/>
    <w:rsid w:val="00B52B45"/>
    <w:rsid w:val="00B53F85"/>
    <w:rsid w:val="00B61721"/>
    <w:rsid w:val="00B66546"/>
    <w:rsid w:val="00B66CE3"/>
    <w:rsid w:val="00B70886"/>
    <w:rsid w:val="00B7735E"/>
    <w:rsid w:val="00B805A4"/>
    <w:rsid w:val="00B83A83"/>
    <w:rsid w:val="00B85515"/>
    <w:rsid w:val="00B8609E"/>
    <w:rsid w:val="00BA4FA4"/>
    <w:rsid w:val="00BA5CE8"/>
    <w:rsid w:val="00BA6801"/>
    <w:rsid w:val="00BA712F"/>
    <w:rsid w:val="00BB29D3"/>
    <w:rsid w:val="00BB364E"/>
    <w:rsid w:val="00BC66D3"/>
    <w:rsid w:val="00BE0428"/>
    <w:rsid w:val="00BE5431"/>
    <w:rsid w:val="00BF368E"/>
    <w:rsid w:val="00C20CE9"/>
    <w:rsid w:val="00C20D9C"/>
    <w:rsid w:val="00C2353D"/>
    <w:rsid w:val="00C24A1A"/>
    <w:rsid w:val="00C43DBC"/>
    <w:rsid w:val="00C45173"/>
    <w:rsid w:val="00C4614C"/>
    <w:rsid w:val="00C527B6"/>
    <w:rsid w:val="00C5494E"/>
    <w:rsid w:val="00C60B7F"/>
    <w:rsid w:val="00C61983"/>
    <w:rsid w:val="00C64BAB"/>
    <w:rsid w:val="00C84951"/>
    <w:rsid w:val="00CA6BBC"/>
    <w:rsid w:val="00CB6384"/>
    <w:rsid w:val="00CD1725"/>
    <w:rsid w:val="00CD5375"/>
    <w:rsid w:val="00CD6318"/>
    <w:rsid w:val="00CE13E4"/>
    <w:rsid w:val="00CE3EEA"/>
    <w:rsid w:val="00CE5B90"/>
    <w:rsid w:val="00CF56EB"/>
    <w:rsid w:val="00D344D2"/>
    <w:rsid w:val="00D449F3"/>
    <w:rsid w:val="00D457E5"/>
    <w:rsid w:val="00D50973"/>
    <w:rsid w:val="00D50CFE"/>
    <w:rsid w:val="00D547D5"/>
    <w:rsid w:val="00D679F8"/>
    <w:rsid w:val="00D74C98"/>
    <w:rsid w:val="00D8203C"/>
    <w:rsid w:val="00D960B5"/>
    <w:rsid w:val="00DA73E7"/>
    <w:rsid w:val="00DD5F22"/>
    <w:rsid w:val="00DD6FCF"/>
    <w:rsid w:val="00DE5754"/>
    <w:rsid w:val="00DE5777"/>
    <w:rsid w:val="00DE6E5A"/>
    <w:rsid w:val="00E10B9F"/>
    <w:rsid w:val="00E238BA"/>
    <w:rsid w:val="00E25431"/>
    <w:rsid w:val="00E30818"/>
    <w:rsid w:val="00E31EDE"/>
    <w:rsid w:val="00E47CDD"/>
    <w:rsid w:val="00E51892"/>
    <w:rsid w:val="00E66F42"/>
    <w:rsid w:val="00E73E99"/>
    <w:rsid w:val="00E77C1D"/>
    <w:rsid w:val="00E81FB9"/>
    <w:rsid w:val="00E825DB"/>
    <w:rsid w:val="00E86013"/>
    <w:rsid w:val="00E878B7"/>
    <w:rsid w:val="00E901EF"/>
    <w:rsid w:val="00E918DF"/>
    <w:rsid w:val="00EB4C67"/>
    <w:rsid w:val="00EC6AFA"/>
    <w:rsid w:val="00ED3CCA"/>
    <w:rsid w:val="00EF478D"/>
    <w:rsid w:val="00EF6FBF"/>
    <w:rsid w:val="00EF78C4"/>
    <w:rsid w:val="00F02A22"/>
    <w:rsid w:val="00F04254"/>
    <w:rsid w:val="00F117C8"/>
    <w:rsid w:val="00F34CE4"/>
    <w:rsid w:val="00F52B15"/>
    <w:rsid w:val="00F57890"/>
    <w:rsid w:val="00F64947"/>
    <w:rsid w:val="00F80E9C"/>
    <w:rsid w:val="00F82D2B"/>
    <w:rsid w:val="00F9086F"/>
    <w:rsid w:val="00F97D7B"/>
    <w:rsid w:val="00FA7EA2"/>
    <w:rsid w:val="00FB1354"/>
    <w:rsid w:val="00FB6D77"/>
    <w:rsid w:val="00FC0130"/>
    <w:rsid w:val="00FC0304"/>
    <w:rsid w:val="00FD4D06"/>
    <w:rsid w:val="00FE5AF7"/>
    <w:rsid w:val="00FE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52973D-23CB-47B9-B38B-AC012A39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0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6D013A"/>
    <w:pPr>
      <w:jc w:val="center"/>
    </w:pPr>
    <w:rPr>
      <w:b/>
      <w:sz w:val="28"/>
      <w:szCs w:val="144"/>
    </w:rPr>
  </w:style>
  <w:style w:type="paragraph" w:styleId="2">
    <w:name w:val="Body Text Indent 2"/>
    <w:basedOn w:val="a"/>
    <w:link w:val="20"/>
    <w:rsid w:val="006D013A"/>
    <w:pPr>
      <w:overflowPunct w:val="0"/>
      <w:autoSpaceDE w:val="0"/>
      <w:autoSpaceDN w:val="0"/>
      <w:adjustRightInd w:val="0"/>
      <w:spacing w:line="360" w:lineRule="atLeast"/>
      <w:ind w:left="720" w:firstLine="567"/>
      <w:jc w:val="both"/>
      <w:textAlignment w:val="baseline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D01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 Indent"/>
    <w:basedOn w:val="a"/>
    <w:link w:val="a5"/>
    <w:rsid w:val="006D013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D0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6D013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Plain Text"/>
    <w:basedOn w:val="a"/>
    <w:link w:val="a8"/>
    <w:rsid w:val="00AA21CF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AA21C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A67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67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A67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A67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370EF5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370E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rmal (Web)"/>
    <w:basedOn w:val="a"/>
    <w:uiPriority w:val="99"/>
    <w:rsid w:val="004728B8"/>
    <w:pPr>
      <w:spacing w:before="100" w:beforeAutospacing="1" w:after="115"/>
    </w:pPr>
    <w:rPr>
      <w:color w:val="000000"/>
    </w:rPr>
  </w:style>
  <w:style w:type="character" w:customStyle="1" w:styleId="highlighthighlightactive">
    <w:name w:val="highlight highlight_active"/>
    <w:basedOn w:val="a0"/>
    <w:rsid w:val="004728B8"/>
  </w:style>
  <w:style w:type="paragraph" w:styleId="af0">
    <w:name w:val="List Paragraph"/>
    <w:basedOn w:val="a"/>
    <w:uiPriority w:val="34"/>
    <w:qFormat/>
    <w:rsid w:val="006B5B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4F4183"/>
  </w:style>
  <w:style w:type="table" w:customStyle="1" w:styleId="10">
    <w:name w:val="Сетка таблицы1"/>
    <w:basedOn w:val="a1"/>
    <w:next w:val="a3"/>
    <w:uiPriority w:val="59"/>
    <w:rsid w:val="00437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8827F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827F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0c6">
    <w:name w:val="c0 c6"/>
    <w:basedOn w:val="a0"/>
    <w:rsid w:val="007B520D"/>
  </w:style>
  <w:style w:type="paragraph" w:customStyle="1" w:styleId="c3">
    <w:name w:val="c3"/>
    <w:basedOn w:val="a"/>
    <w:rsid w:val="007B520D"/>
    <w:pPr>
      <w:spacing w:before="90" w:after="9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fmode=envelope&amp;url=http%3A%2F%2Fximija.ucoz.ru%2FProgrammi%2Fprogramma_po_khimii_11_klass.docx&amp;lr=43&amp;text=%D1%80%D0%B0%D0%B1%D0%BE%D1%87%D0%B0%D1%8F%20%D0%BF%D1%80%D0%BE%D0%B3%D1%80%D0%B0%D0%BC%D0%BC%D0%B0%20%D0%BF%D0%BE%20%D1%85%D0%B8%D0%BC%D0%B8%D0%B8%20%D0%B211%20%D0%BA%D0%BB%D0%B0%D1%81%D1%81%D0%B5%20%D0%B1%D0%B0%D0%B7%D0%BE%D0%B2%D1%8B%D0%B9%20%D0%A0%D1%83%D0%B4%D0%B7%D0%B8%D1%82%D0%B8%D1%81%20%D0%A3%D0%9C%D0%9A&amp;l10n=ru&amp;mime=docx&amp;sign=82dc85bc1d34e5bb612aeccf69439456&amp;keyno=0" TargetMode="External"/><Relationship Id="rId13" Type="http://schemas.openxmlformats.org/officeDocument/2006/relationships/hyperlink" Target="http://him.1september.ru" TargetMode="External"/><Relationship Id="rId18" Type="http://schemas.openxmlformats.org/officeDocument/2006/relationships/hyperlink" Target="http://webelements.narod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all-met.narod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hghltd.yandex.net/yandbtm?fmode=envelope&amp;url=http%3A%2F%2Fximija.ucoz.ru%2FProgrammi%2Fprogramma_po_khimii_11_klass.docx&amp;lr=43&amp;text=%D1%80%D0%B0%D0%B1%D0%BE%D1%87%D0%B0%D1%8F%20%D0%BF%D1%80%D0%BE%D0%B3%D1%80%D0%B0%D0%BC%D0%BC%D0%B0%20%D0%BF%D0%BE%20%D1%85%D0%B8%D0%BC%D0%B8%D0%B8%20%D0%B211%20%D0%BA%D0%BB%D0%B0%D1%81%D1%81%D0%B5%20%D0%B1%D0%B0%D0%B7%D0%BE%D0%B2%D1%8B%D0%B9%20%D0%A0%D1%83%D0%B4%D0%B7%D0%B8%D1%82%D0%B8%D1%81%20%D0%A3%D0%9C%D0%9A&amp;l10n=ru&amp;mime=docx&amp;sign=82dc85bc1d34e5bb612aeccf69439456&amp;keyno=0" TargetMode="External"/><Relationship Id="rId17" Type="http://schemas.openxmlformats.org/officeDocument/2006/relationships/hyperlink" Target="http://www.chemistry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hemi.nsu.ru" TargetMode="External"/><Relationship Id="rId20" Type="http://schemas.openxmlformats.org/officeDocument/2006/relationships/hyperlink" Target="http://maratakm.narod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ghltd.yandex.net/yandbtm?fmode=envelope&amp;url=http%3A%2F%2Fximija.ucoz.ru%2FProgrammi%2Fprogramma_po_khimii_11_klass.docx&amp;lr=43&amp;text=%D1%80%D0%B0%D0%B1%D0%BE%D1%87%D0%B0%D1%8F%20%D0%BF%D1%80%D0%BE%D0%B3%D1%80%D0%B0%D0%BC%D0%BC%D0%B0%20%D0%BF%D0%BE%20%D1%85%D0%B8%D0%BC%D0%B8%D0%B8%20%D0%B211%20%D0%BA%D0%BB%D0%B0%D1%81%D1%81%D0%B5%20%D0%B1%D0%B0%D0%B7%D0%BE%D0%B2%D1%8B%D0%B9%20%D0%A0%D1%83%D0%B4%D0%B7%D0%B8%D1%82%D0%B8%D1%81%20%D0%A3%D0%9C%D0%9A&amp;l10n=ru&amp;mime=docx&amp;sign=82dc85bc1d34e5bb612aeccf69439456&amp;keyno=0" TargetMode="External"/><Relationship Id="rId24" Type="http://schemas.openxmlformats.org/officeDocument/2006/relationships/hyperlink" Target="http://experiment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lhimik.ru" TargetMode="External"/><Relationship Id="rId23" Type="http://schemas.openxmlformats.org/officeDocument/2006/relationships/hyperlink" Target="http://www.104.webstolica.ru" TargetMode="External"/><Relationship Id="rId10" Type="http://schemas.openxmlformats.org/officeDocument/2006/relationships/hyperlink" Target="http://hghltd.yandex.net/yandbtm?fmode=envelope&amp;url=http%3A%2F%2Fximija.ucoz.ru%2FProgrammi%2Fprogramma_po_khimii_11_klass.docx&amp;lr=43&amp;text=%D1%80%D0%B0%D0%B1%D0%BE%D1%87%D0%B0%D1%8F%20%D0%BF%D1%80%D0%BE%D0%B3%D1%80%D0%B0%D0%BC%D0%BC%D0%B0%20%D0%BF%D0%BE%20%D1%85%D0%B8%D0%BC%D0%B8%D0%B8%20%D0%B211%20%D0%BA%D0%BB%D0%B0%D1%81%D1%81%D0%B5%20%D0%B1%D0%B0%D0%B7%D0%BE%D0%B2%D1%8B%D0%B9%20%D0%A0%D1%83%D0%B4%D0%B7%D0%B8%D1%82%D0%B8%D1%81%20%D0%A3%D0%9C%D0%9A&amp;l10n=ru&amp;mime=docx&amp;sign=82dc85bc1d34e5bb612aeccf69439456&amp;keyno=0" TargetMode="External"/><Relationship Id="rId19" Type="http://schemas.openxmlformats.org/officeDocument/2006/relationships/hyperlink" Target="http://belok-s.naro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fmode=envelope&amp;url=http%3A%2F%2Fximija.ucoz.ru%2FProgrammi%2Fprogramma_po_khimii_11_klass.docx&amp;lr=43&amp;text=%D1%80%D0%B0%D0%B1%D0%BE%D1%87%D0%B0%D1%8F%20%D0%BF%D1%80%D0%BE%D0%B3%D1%80%D0%B0%D0%BC%D0%BC%D0%B0%20%D0%BF%D0%BE%20%D1%85%D0%B8%D0%BC%D0%B8%D0%B8%20%D0%B211%20%D0%BA%D0%BB%D0%B0%D1%81%D1%81%D0%B5%20%D0%B1%D0%B0%D0%B7%D0%BE%D0%B2%D1%8B%D0%B9%20%D0%A0%D1%83%D0%B4%D0%B7%D0%B8%D1%82%D0%B8%D1%81%20%D0%A3%D0%9C%D0%9A&amp;l10n=ru&amp;mime=docx&amp;sign=82dc85bc1d34e5bb612aeccf69439456&amp;keyno=0" TargetMode="External"/><Relationship Id="rId14" Type="http://schemas.openxmlformats.org/officeDocument/2006/relationships/hyperlink" Target="http://www.chemnet.ru" TargetMode="External"/><Relationship Id="rId22" Type="http://schemas.openxmlformats.org/officeDocument/2006/relationships/hyperlink" Target="http://chem.k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666A6-2525-40F4-92B8-E5F9F365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10990</TotalTime>
  <Pages>1</Pages>
  <Words>4478</Words>
  <Characters>25528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39</cp:revision>
  <cp:lastPrinted>2019-09-18T18:37:00Z</cp:lastPrinted>
  <dcterms:created xsi:type="dcterms:W3CDTF">2012-09-26T08:47:00Z</dcterms:created>
  <dcterms:modified xsi:type="dcterms:W3CDTF">2019-09-18T18:41:00Z</dcterms:modified>
</cp:coreProperties>
</file>